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C6A7B" w14:textId="5A6F3242" w:rsidR="004F36E7" w:rsidRPr="00F2535C" w:rsidRDefault="00182FCD" w:rsidP="00F2535C">
      <w:pPr>
        <w:spacing w:after="120" w:line="360" w:lineRule="auto"/>
        <w:ind w:left="3969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sz w:val="24"/>
          <w:szCs w:val="24"/>
        </w:rPr>
        <w:t>SUMILLA: SOLICITUD DE INICIO DE PROCESO ARBITRAL</w:t>
      </w:r>
    </w:p>
    <w:p w14:paraId="130DCEA9" w14:textId="77777777" w:rsidR="00182FCD" w:rsidRPr="00F2535C" w:rsidRDefault="00182FCD" w:rsidP="00F2535C">
      <w:pPr>
        <w:spacing w:before="120" w:after="12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31E4E9F" w14:textId="3975E40C" w:rsidR="004F36E7" w:rsidRPr="00F2535C" w:rsidRDefault="00000000" w:rsidP="00F2535C">
      <w:pPr>
        <w:pStyle w:val="Prrafodelista"/>
        <w:numPr>
          <w:ilvl w:val="0"/>
          <w:numId w:val="3"/>
        </w:numPr>
        <w:spacing w:before="12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color w:val="000000"/>
          <w:sz w:val="24"/>
          <w:szCs w:val="24"/>
        </w:rPr>
        <w:t>INFORMACIÓN DE</w:t>
      </w:r>
      <w:r w:rsidR="00C64FC6" w:rsidRPr="00F2535C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LA </w:t>
      </w:r>
      <w:r w:rsidRPr="00F2535C">
        <w:rPr>
          <w:rFonts w:ascii="Arial" w:eastAsia="Arial" w:hAnsi="Arial" w:cs="Arial"/>
          <w:b/>
          <w:bCs/>
          <w:color w:val="000000"/>
          <w:sz w:val="24"/>
          <w:szCs w:val="24"/>
        </w:rPr>
        <w:t>PARTE DEMANDANTE</w:t>
      </w:r>
    </w:p>
    <w:p w14:paraId="631B154A" w14:textId="77777777" w:rsidR="008847F0" w:rsidRPr="00F2535C" w:rsidRDefault="008847F0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</w:p>
    <w:p w14:paraId="4C5AAAB4" w14:textId="6F82B51F" w:rsidR="00EB196F" w:rsidRPr="00F2535C" w:rsidRDefault="00000000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  <w:r w:rsidRPr="00F2535C">
        <w:rPr>
          <w:rFonts w:ascii="Arial" w:eastAsia="Arial" w:hAnsi="Arial" w:cs="Arial"/>
          <w:i/>
          <w:iCs/>
          <w:sz w:val="24"/>
          <w:szCs w:val="24"/>
        </w:rPr>
        <w:t>Conforme</w:t>
      </w:r>
      <w:r w:rsidR="00503DC2" w:rsidRPr="00F2535C">
        <w:rPr>
          <w:rFonts w:ascii="Arial" w:eastAsia="Arial" w:hAnsi="Arial" w:cs="Arial"/>
          <w:i/>
          <w:iCs/>
          <w:sz w:val="24"/>
          <w:szCs w:val="24"/>
        </w:rPr>
        <w:t xml:space="preserve"> con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="00D33E30" w:rsidRPr="00F2535C">
        <w:rPr>
          <w:rFonts w:ascii="Arial" w:eastAsia="Arial" w:hAnsi="Arial" w:cs="Arial"/>
          <w:i/>
          <w:iCs/>
          <w:sz w:val="24"/>
          <w:szCs w:val="24"/>
        </w:rPr>
        <w:t xml:space="preserve">el 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artículo 17° </w:t>
      </w:r>
      <w:r w:rsidR="00D33E30" w:rsidRPr="00F2535C">
        <w:rPr>
          <w:rFonts w:ascii="Arial" w:eastAsia="Arial" w:hAnsi="Arial" w:cs="Arial"/>
          <w:i/>
          <w:iCs/>
          <w:sz w:val="24"/>
          <w:szCs w:val="24"/>
        </w:rPr>
        <w:t>numeral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 1 </w:t>
      </w:r>
      <w:r w:rsidR="006728D1" w:rsidRPr="00F2535C">
        <w:rPr>
          <w:rFonts w:ascii="Arial" w:eastAsia="Arial" w:hAnsi="Arial" w:cs="Arial"/>
          <w:i/>
          <w:iCs/>
          <w:sz w:val="24"/>
          <w:szCs w:val="24"/>
        </w:rPr>
        <w:t xml:space="preserve">literal a) 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>del Reglamento Procesal</w:t>
      </w:r>
      <w:r w:rsidR="00EB196F" w:rsidRPr="00F2535C">
        <w:rPr>
          <w:rFonts w:ascii="Arial" w:eastAsia="Arial" w:hAnsi="Arial" w:cs="Arial"/>
          <w:i/>
          <w:iCs/>
          <w:sz w:val="24"/>
          <w:szCs w:val="24"/>
        </w:rPr>
        <w:t xml:space="preserve"> del Centro de Arbitraje IURIS PERÚ</w:t>
      </w:r>
    </w:p>
    <w:p w14:paraId="15568592" w14:textId="77777777" w:rsidR="008847F0" w:rsidRPr="00F2535C" w:rsidRDefault="008847F0" w:rsidP="00F2535C">
      <w:pPr>
        <w:spacing w:after="8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6"/>
        <w:gridCol w:w="6770"/>
      </w:tblGrid>
      <w:tr w:rsidR="004F36E7" w:rsidRPr="00F2535C" w14:paraId="2889FBB9" w14:textId="77777777" w:rsidTr="00755692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433C18" w14:textId="1E029C66" w:rsidR="004F36E7" w:rsidRPr="00F2535C" w:rsidRDefault="00EB196F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Razón Social: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65696B" w14:textId="2146C72A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</w:t>
            </w:r>
            <w:r w:rsidR="00D33E30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RAZÓN SOCIAL</w:t>
            </w:r>
            <w:r w:rsidR="00087B3F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 xml:space="preserve"> O NOMBRE DE CONSORCIO</w:t>
            </w: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]</w:t>
            </w:r>
          </w:p>
        </w:tc>
      </w:tr>
      <w:tr w:rsidR="004F36E7" w:rsidRPr="00F2535C" w14:paraId="4A3571B6" w14:textId="77777777" w:rsidTr="00755692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8AB77B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DNI o RUC: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ADCA43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[NÚMERO DE DNI / RUC]</w:t>
            </w:r>
          </w:p>
        </w:tc>
      </w:tr>
      <w:tr w:rsidR="004F36E7" w:rsidRPr="00F2535C" w14:paraId="1CE966C7" w14:textId="77777777" w:rsidTr="00755692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DDA574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Dirección: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2141E3" w14:textId="50E3E912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[DOMICILIO]</w:t>
            </w:r>
          </w:p>
        </w:tc>
      </w:tr>
      <w:tr w:rsidR="004F36E7" w:rsidRPr="00F2535C" w14:paraId="10ADBC92" w14:textId="77777777" w:rsidTr="00755692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89471" w14:textId="660F70D0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Correo </w:t>
            </w:r>
            <w:r w:rsidR="00D33E30"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lectrónico: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039D12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[CORREOS ELECTRÓNICOS CONSIGNADOS]</w:t>
            </w:r>
          </w:p>
        </w:tc>
      </w:tr>
      <w:tr w:rsidR="004F36E7" w:rsidRPr="00F2535C" w14:paraId="2E1FC88B" w14:textId="77777777" w:rsidTr="00755692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27D845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Teléfono: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A0C7DA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[NÚMERO DE TELÉFONO]</w:t>
            </w:r>
          </w:p>
        </w:tc>
      </w:tr>
      <w:tr w:rsidR="004F36E7" w:rsidRPr="00F2535C" w14:paraId="30EEFF80" w14:textId="77777777" w:rsidTr="00755692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D47E0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Representante Legal: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2D9A9F" w14:textId="1D9D4301" w:rsidR="00D33E30" w:rsidRPr="00F2535C" w:rsidRDefault="00000000" w:rsidP="00F2535C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[NOMBRE</w:t>
            </w:r>
            <w:r w:rsidR="00D33E30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 xml:space="preserve"> COMPLETO</w:t>
            </w: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]</w:t>
            </w:r>
          </w:p>
          <w:p w14:paraId="599B2BDF" w14:textId="6C277AAA" w:rsidR="00D33E30" w:rsidRPr="00F2535C" w:rsidRDefault="00D33E3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196F" w:rsidRPr="00F2535C" w14:paraId="32E3A6F9" w14:textId="77777777" w:rsidTr="00755692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590B1A" w14:textId="1F70E61A" w:rsidR="00EB196F" w:rsidRPr="00F2535C" w:rsidRDefault="00EB196F" w:rsidP="00F2535C">
            <w:pPr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DNI o RUC: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0BAC74" w14:textId="4C0FF2E9" w:rsidR="00EB196F" w:rsidRPr="00F2535C" w:rsidRDefault="00EB196F" w:rsidP="00F2535C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[NÚMERO DE DNI / RUC]</w:t>
            </w:r>
          </w:p>
        </w:tc>
      </w:tr>
      <w:tr w:rsidR="00226CAE" w:rsidRPr="00F2535C" w14:paraId="3666CC23" w14:textId="77777777" w:rsidTr="00755692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DD9AC" w14:textId="565673F5" w:rsidR="00226CAE" w:rsidRPr="00F2535C" w:rsidRDefault="00226CAE" w:rsidP="00F2535C">
            <w:pPr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Facultades de representación: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A46FED" w14:textId="1FB6A6BA" w:rsidR="00226CAE" w:rsidRPr="00F2535C" w:rsidRDefault="00226CAE" w:rsidP="00F2535C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[DATOS DE VIGENCIA DE PODER</w:t>
            </w:r>
            <w:r w:rsidR="00087B3F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, CONTRATO DE CONSORCIO</w:t>
            </w: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 xml:space="preserve"> O CUALQUIER DOCUMENTO </w:t>
            </w:r>
            <w:r w:rsidR="003756FC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DONDE SE LE</w:t>
            </w: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 xml:space="preserve"> OTORGUE FACULTADES</w:t>
            </w:r>
            <w:r w:rsidR="0056213C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 xml:space="preserve"> DE REPRESENTACIÓN</w:t>
            </w: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]</w:t>
            </w:r>
          </w:p>
        </w:tc>
      </w:tr>
    </w:tbl>
    <w:p w14:paraId="5BCCA425" w14:textId="77777777" w:rsidR="004F36E7" w:rsidRPr="00F2535C" w:rsidRDefault="004F36E7" w:rsidP="00F2535C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54C206B1" w14:textId="6962A59D" w:rsidR="004F36E7" w:rsidRPr="00F2535C" w:rsidRDefault="00000000" w:rsidP="00F2535C">
      <w:pPr>
        <w:pStyle w:val="Prrafodelista"/>
        <w:numPr>
          <w:ilvl w:val="0"/>
          <w:numId w:val="3"/>
        </w:numPr>
        <w:spacing w:before="12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color w:val="000000"/>
          <w:sz w:val="24"/>
          <w:szCs w:val="24"/>
        </w:rPr>
        <w:t>INFORMACIÓN DE LA PARTE DEMANDADA</w:t>
      </w:r>
    </w:p>
    <w:p w14:paraId="7F6F3C20" w14:textId="77777777" w:rsidR="008847F0" w:rsidRPr="00F2535C" w:rsidRDefault="008847F0" w:rsidP="00F2535C">
      <w:pPr>
        <w:pStyle w:val="Prrafodelista"/>
        <w:spacing w:before="120" w:after="12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328799AE" w14:textId="760AC748" w:rsidR="004F36E7" w:rsidRPr="00F2535C" w:rsidRDefault="00000000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Conforme </w:t>
      </w:r>
      <w:r w:rsidR="00503DC2" w:rsidRPr="00F2535C">
        <w:rPr>
          <w:rFonts w:ascii="Arial" w:eastAsia="Arial" w:hAnsi="Arial" w:cs="Arial"/>
          <w:i/>
          <w:iCs/>
          <w:sz w:val="24"/>
          <w:szCs w:val="24"/>
        </w:rPr>
        <w:t xml:space="preserve">con </w:t>
      </w:r>
      <w:r w:rsidR="000D1CA6" w:rsidRPr="00F2535C">
        <w:rPr>
          <w:rFonts w:ascii="Arial" w:eastAsia="Arial" w:hAnsi="Arial" w:cs="Arial"/>
          <w:i/>
          <w:iCs/>
          <w:sz w:val="24"/>
          <w:szCs w:val="24"/>
        </w:rPr>
        <w:t xml:space="preserve">el 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artículo 17° </w:t>
      </w:r>
      <w:r w:rsidR="000D1CA6" w:rsidRPr="00F2535C">
        <w:rPr>
          <w:rFonts w:ascii="Arial" w:eastAsia="Arial" w:hAnsi="Arial" w:cs="Arial"/>
          <w:i/>
          <w:iCs/>
          <w:sz w:val="24"/>
          <w:szCs w:val="24"/>
        </w:rPr>
        <w:t>numeral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 1 literales b) y c) del Reglamento Procesal</w:t>
      </w:r>
      <w:r w:rsidR="00EB196F" w:rsidRPr="00F2535C">
        <w:rPr>
          <w:rFonts w:ascii="Arial" w:eastAsia="Arial" w:hAnsi="Arial" w:cs="Arial"/>
          <w:i/>
          <w:iCs/>
          <w:sz w:val="24"/>
          <w:szCs w:val="24"/>
        </w:rPr>
        <w:t xml:space="preserve"> del Centro de Arbitraje IURIS PERÚ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6"/>
        <w:gridCol w:w="6770"/>
      </w:tblGrid>
      <w:tr w:rsidR="00DA18BC" w:rsidRPr="00F2535C" w14:paraId="51BCC18C" w14:textId="77777777" w:rsidTr="005945A9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7164EB" w14:textId="14E21905" w:rsidR="00DA18BC" w:rsidRPr="00F2535C" w:rsidRDefault="00DA18BC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Razón Social: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393BEC" w14:textId="77777777" w:rsidR="00DA18BC" w:rsidRPr="00F2535C" w:rsidRDefault="00DA18BC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[NOMBRE COMPLETO DE LA PARTE DEMANDADA]</w:t>
            </w:r>
          </w:p>
        </w:tc>
      </w:tr>
      <w:tr w:rsidR="00DA18BC" w:rsidRPr="00F2535C" w14:paraId="11BF875C" w14:textId="77777777" w:rsidTr="005945A9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59F897" w14:textId="2F8D6518" w:rsidR="00DA18BC" w:rsidRPr="00F2535C" w:rsidRDefault="00DA18BC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DNI o RUC: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A2A5CE" w14:textId="1E4C2774" w:rsidR="00DA18BC" w:rsidRPr="00F2535C" w:rsidRDefault="00DA18BC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[NÚMERO DE DNI / RUC]</w:t>
            </w:r>
          </w:p>
        </w:tc>
      </w:tr>
      <w:tr w:rsidR="004F36E7" w:rsidRPr="00F2535C" w14:paraId="7A8A372F" w14:textId="77777777" w:rsidTr="005945A9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B89EBF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Dirección: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AF0CC7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[DOMICILIO COMPLETO]</w:t>
            </w:r>
          </w:p>
        </w:tc>
      </w:tr>
      <w:tr w:rsidR="004F36E7" w:rsidRPr="00F2535C" w14:paraId="62BDFD5C" w14:textId="77777777" w:rsidTr="005945A9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7400E2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Correo Electrónico: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52ACDA" w14:textId="788E14ED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[CORREOS ELECTRÓNICOS CONSIGNADOS</w:t>
            </w:r>
            <w:r w:rsidR="001C5584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 xml:space="preserve"> EN EL CONTRATO O N/A</w:t>
            </w: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]</w:t>
            </w:r>
          </w:p>
        </w:tc>
      </w:tr>
      <w:tr w:rsidR="004F36E7" w:rsidRPr="00F2535C" w14:paraId="5981EED7" w14:textId="77777777" w:rsidTr="005945A9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ADAE48" w14:textId="1D03E42E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Procuraduría</w:t>
            </w:r>
            <w:r w:rsidR="00DA18BC"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a cargo</w:t>
            </w: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03BD4B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[PROCURADURÍA SI ES ENTIDAD DEL ESTADO O N/A]</w:t>
            </w:r>
          </w:p>
        </w:tc>
      </w:tr>
    </w:tbl>
    <w:p w14:paraId="7C34A1E2" w14:textId="77777777" w:rsidR="00541C3D" w:rsidRPr="00F2535C" w:rsidRDefault="00541C3D" w:rsidP="00F2535C">
      <w:pPr>
        <w:spacing w:before="12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19397CA" w14:textId="0010B8C9" w:rsidR="004F36E7" w:rsidRPr="00F2535C" w:rsidRDefault="00000000" w:rsidP="00F2535C">
      <w:pPr>
        <w:pStyle w:val="Prrafodelista"/>
        <w:numPr>
          <w:ilvl w:val="0"/>
          <w:numId w:val="3"/>
        </w:numPr>
        <w:spacing w:before="12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color w:val="000000"/>
          <w:sz w:val="24"/>
          <w:szCs w:val="24"/>
        </w:rPr>
        <w:t>INFORMACIÓN CONTRACTUAL</w:t>
      </w:r>
    </w:p>
    <w:p w14:paraId="1E554A4C" w14:textId="77777777" w:rsidR="008847F0" w:rsidRPr="00F2535C" w:rsidRDefault="008847F0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</w:p>
    <w:p w14:paraId="76A294DB" w14:textId="157E4ECB" w:rsidR="00DA18BC" w:rsidRPr="00F2535C" w:rsidRDefault="00000000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  <w:r w:rsidRPr="00F2535C">
        <w:rPr>
          <w:rFonts w:ascii="Arial" w:eastAsia="Arial" w:hAnsi="Arial" w:cs="Arial"/>
          <w:i/>
          <w:iCs/>
          <w:sz w:val="24"/>
          <w:szCs w:val="24"/>
        </w:rPr>
        <w:t>Conforme</w:t>
      </w:r>
      <w:r w:rsidR="00541C3D" w:rsidRPr="00F2535C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="00503DC2" w:rsidRPr="00F2535C">
        <w:rPr>
          <w:rFonts w:ascii="Arial" w:eastAsia="Arial" w:hAnsi="Arial" w:cs="Arial"/>
          <w:i/>
          <w:iCs/>
          <w:sz w:val="24"/>
          <w:szCs w:val="24"/>
        </w:rPr>
        <w:t xml:space="preserve">con </w:t>
      </w:r>
      <w:r w:rsidR="00541C3D" w:rsidRPr="00F2535C">
        <w:rPr>
          <w:rFonts w:ascii="Arial" w:eastAsia="Arial" w:hAnsi="Arial" w:cs="Arial"/>
          <w:i/>
          <w:iCs/>
          <w:sz w:val="24"/>
          <w:szCs w:val="24"/>
        </w:rPr>
        <w:t>el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 artículo 17° </w:t>
      </w:r>
      <w:r w:rsidR="00541C3D" w:rsidRPr="00F2535C">
        <w:rPr>
          <w:rFonts w:ascii="Arial" w:eastAsia="Arial" w:hAnsi="Arial" w:cs="Arial"/>
          <w:i/>
          <w:iCs/>
          <w:sz w:val="24"/>
          <w:szCs w:val="24"/>
        </w:rPr>
        <w:t>numeral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 1 literal d) del Reglamento Procesal</w:t>
      </w:r>
      <w:r w:rsidR="00DA18BC" w:rsidRPr="00F2535C">
        <w:rPr>
          <w:rFonts w:ascii="Arial" w:eastAsia="Arial" w:hAnsi="Arial" w:cs="Arial"/>
          <w:i/>
          <w:iCs/>
          <w:sz w:val="24"/>
          <w:szCs w:val="24"/>
        </w:rPr>
        <w:t xml:space="preserve"> del Centro de Arbitraje IURIS PERÚ</w:t>
      </w:r>
    </w:p>
    <w:p w14:paraId="054C4D3C" w14:textId="77777777" w:rsidR="008847F0" w:rsidRPr="00F2535C" w:rsidRDefault="008847F0" w:rsidP="00F2535C">
      <w:pPr>
        <w:spacing w:after="8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28"/>
        <w:gridCol w:w="5998"/>
      </w:tblGrid>
      <w:tr w:rsidR="004F36E7" w:rsidRPr="00F2535C" w14:paraId="623FB792" w14:textId="77777777" w:rsidTr="005945A9">
        <w:tc>
          <w:tcPr>
            <w:tcW w:w="30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A44131" w14:textId="13094C00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Número del Contrato:</w:t>
            </w:r>
          </w:p>
        </w:tc>
        <w:tc>
          <w:tcPr>
            <w:tcW w:w="59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5BE3B" w14:textId="67D993C9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 xml:space="preserve">[NÚMERO DE </w:t>
            </w:r>
            <w:r w:rsidR="00A1019E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CONTRATO</w:t>
            </w: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]</w:t>
            </w:r>
          </w:p>
        </w:tc>
      </w:tr>
      <w:tr w:rsidR="004F36E7" w:rsidRPr="00F2535C" w14:paraId="6C7DC0C7" w14:textId="77777777" w:rsidTr="005945A9">
        <w:tc>
          <w:tcPr>
            <w:tcW w:w="30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724996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Nombre del Contrato:</w:t>
            </w:r>
          </w:p>
        </w:tc>
        <w:tc>
          <w:tcPr>
            <w:tcW w:w="59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7DC865" w14:textId="39AFBBA1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</w:t>
            </w:r>
            <w:r w:rsidR="00A1019E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NOMBRE COMPLETO DEL CONTRATO</w:t>
            </w: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]</w:t>
            </w:r>
          </w:p>
        </w:tc>
      </w:tr>
      <w:tr w:rsidR="004F36E7" w:rsidRPr="00F2535C" w14:paraId="74A8AE91" w14:textId="77777777" w:rsidTr="005945A9">
        <w:tc>
          <w:tcPr>
            <w:tcW w:w="30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597653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Monto Contractual:</w:t>
            </w:r>
          </w:p>
        </w:tc>
        <w:tc>
          <w:tcPr>
            <w:tcW w:w="59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1D1483" w14:textId="1F5CFE55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 xml:space="preserve">[MONTO EN </w:t>
            </w:r>
            <w:r w:rsidR="00A1019E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NÚMEROS Y LETRAS</w:t>
            </w: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]</w:t>
            </w:r>
          </w:p>
        </w:tc>
      </w:tr>
      <w:tr w:rsidR="004F36E7" w:rsidRPr="00F2535C" w14:paraId="7CA14AFE" w14:textId="77777777" w:rsidTr="005945A9">
        <w:tc>
          <w:tcPr>
            <w:tcW w:w="30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3DEDBC" w14:textId="4D95D29A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Cláusula Arbitral:</w:t>
            </w:r>
          </w:p>
        </w:tc>
        <w:tc>
          <w:tcPr>
            <w:tcW w:w="59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D5FEEC" w14:textId="771D20CB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</w:t>
            </w:r>
            <w:r w:rsidR="00A1019E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 xml:space="preserve">NÚMERO DE CLÁUSULA ARBITRAL </w:t>
            </w:r>
            <w:r w:rsidR="006728D1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INSERTO EN EL</w:t>
            </w:r>
            <w:r w:rsidR="00A1019E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 xml:space="preserve"> CONTRATO</w:t>
            </w: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]</w:t>
            </w:r>
          </w:p>
        </w:tc>
      </w:tr>
      <w:tr w:rsidR="004F36E7" w:rsidRPr="00F2535C" w14:paraId="2163EE7A" w14:textId="77777777" w:rsidTr="005945A9">
        <w:tc>
          <w:tcPr>
            <w:tcW w:w="30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C6F95E" w14:textId="7BDCEFF6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Adendas</w:t>
            </w:r>
            <w:r w:rsidR="00323511"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del Contrato</w:t>
            </w: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99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59782C" w14:textId="0AD9E238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[LISTADO DE TODAS LAS ADENDAS</w:t>
            </w:r>
            <w:r w:rsidR="00323511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 xml:space="preserve"> DEL CONTRATO</w:t>
            </w:r>
            <w:r w:rsidR="001C451C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 xml:space="preserve">- Si </w:t>
            </w:r>
            <w:r w:rsidR="00AE5044"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 xml:space="preserve">NO EXISTEN, INDICAR: </w:t>
            </w: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NINGUNA]</w:t>
            </w:r>
          </w:p>
        </w:tc>
      </w:tr>
    </w:tbl>
    <w:p w14:paraId="4020A3D4" w14:textId="77777777" w:rsidR="00F2535C" w:rsidRPr="00F2535C" w:rsidRDefault="00F2535C" w:rsidP="00F2535C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2A5D10FF" w14:textId="77777777" w:rsidR="00F2535C" w:rsidRPr="00F2535C" w:rsidRDefault="00F2535C" w:rsidP="00F2535C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78AB5CF7" w14:textId="77777777" w:rsidR="00F2535C" w:rsidRPr="00F2535C" w:rsidRDefault="00F2535C" w:rsidP="00F2535C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21A91074" w14:textId="07B9D929" w:rsidR="004F36E7" w:rsidRPr="00F2535C" w:rsidRDefault="00000000" w:rsidP="00F2535C">
      <w:pPr>
        <w:pStyle w:val="Prrafodelista"/>
        <w:numPr>
          <w:ilvl w:val="0"/>
          <w:numId w:val="3"/>
        </w:numPr>
        <w:spacing w:before="12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COMPROMISO DE SOMETIMIENTO A ARBITRAJE ADMINISTRADO</w:t>
      </w:r>
    </w:p>
    <w:p w14:paraId="1DBD718C" w14:textId="77777777" w:rsidR="008847F0" w:rsidRPr="00F2535C" w:rsidRDefault="008847F0" w:rsidP="00F2535C">
      <w:pPr>
        <w:pStyle w:val="Prrafodelista"/>
        <w:spacing w:before="120" w:after="12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79A5E2B3" w14:textId="35C6D317" w:rsidR="00DA18BC" w:rsidRPr="00F2535C" w:rsidRDefault="00000000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  <w:r w:rsidRPr="00F2535C">
        <w:rPr>
          <w:rFonts w:ascii="Arial" w:eastAsia="Arial" w:hAnsi="Arial" w:cs="Arial"/>
          <w:i/>
          <w:iCs/>
          <w:sz w:val="24"/>
          <w:szCs w:val="24"/>
        </w:rPr>
        <w:t>Conforme</w:t>
      </w:r>
      <w:r w:rsidR="00503DC2" w:rsidRPr="00F2535C">
        <w:rPr>
          <w:rFonts w:ascii="Arial" w:eastAsia="Arial" w:hAnsi="Arial" w:cs="Arial"/>
          <w:i/>
          <w:iCs/>
          <w:sz w:val="24"/>
          <w:szCs w:val="24"/>
        </w:rPr>
        <w:t xml:space="preserve"> con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="008847F0" w:rsidRPr="00F2535C">
        <w:rPr>
          <w:rFonts w:ascii="Arial" w:eastAsia="Arial" w:hAnsi="Arial" w:cs="Arial"/>
          <w:i/>
          <w:iCs/>
          <w:sz w:val="24"/>
          <w:szCs w:val="24"/>
        </w:rPr>
        <w:t xml:space="preserve">el 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>artículo 17°</w:t>
      </w:r>
      <w:r w:rsidR="008847F0" w:rsidRPr="00F2535C">
        <w:rPr>
          <w:rFonts w:ascii="Arial" w:eastAsia="Arial" w:hAnsi="Arial" w:cs="Arial"/>
          <w:i/>
          <w:iCs/>
          <w:sz w:val="24"/>
          <w:szCs w:val="24"/>
        </w:rPr>
        <w:t xml:space="preserve"> numeral 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>1 literal d) del Reglamento Procesal</w:t>
      </w:r>
      <w:r w:rsidR="00DA18BC" w:rsidRPr="00F2535C">
        <w:rPr>
          <w:rFonts w:ascii="Arial" w:eastAsia="Arial" w:hAnsi="Arial" w:cs="Arial"/>
          <w:i/>
          <w:iCs/>
          <w:sz w:val="24"/>
          <w:szCs w:val="24"/>
        </w:rPr>
        <w:t xml:space="preserve"> del Centro de Arbitraje IURIS PERÚ</w:t>
      </w:r>
    </w:p>
    <w:p w14:paraId="23D2EE8F" w14:textId="77777777" w:rsidR="00F2535C" w:rsidRPr="00F2535C" w:rsidRDefault="00F2535C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</w:p>
    <w:p w14:paraId="1B812747" w14:textId="7FE6DBE5" w:rsidR="004F36E7" w:rsidRPr="00F2535C" w:rsidRDefault="00000000" w:rsidP="00F2535C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 xml:space="preserve">Por este medio, me someto de manera voluntaria e incondicional a la administración y </w:t>
      </w:r>
      <w:r w:rsidR="00226753" w:rsidRPr="00F2535C">
        <w:rPr>
          <w:rFonts w:ascii="Arial" w:eastAsia="Arial" w:hAnsi="Arial" w:cs="Arial"/>
          <w:sz w:val="24"/>
          <w:szCs w:val="24"/>
        </w:rPr>
        <w:t xml:space="preserve">al </w:t>
      </w:r>
      <w:r w:rsidRPr="00F2535C">
        <w:rPr>
          <w:rFonts w:ascii="Arial" w:eastAsia="Arial" w:hAnsi="Arial" w:cs="Arial"/>
          <w:sz w:val="24"/>
          <w:szCs w:val="24"/>
        </w:rPr>
        <w:t xml:space="preserve">reglamento del Centro de Arbitraje IURIS PERÚ, declaro conocer y aceptar en su integridad el Reglamento Procesal del Centro y me comprometo a cumplir con todas las disposiciones, decisiones y resoluciones que dicte el Tribunal Arbitral conforme </w:t>
      </w:r>
      <w:r w:rsidR="00503DC2" w:rsidRPr="00F2535C">
        <w:rPr>
          <w:rFonts w:ascii="Arial" w:eastAsia="Arial" w:hAnsi="Arial" w:cs="Arial"/>
          <w:sz w:val="24"/>
          <w:szCs w:val="24"/>
        </w:rPr>
        <w:t>con</w:t>
      </w:r>
      <w:r w:rsidRPr="00F2535C">
        <w:rPr>
          <w:rFonts w:ascii="Arial" w:eastAsia="Arial" w:hAnsi="Arial" w:cs="Arial"/>
          <w:sz w:val="24"/>
          <w:szCs w:val="24"/>
        </w:rPr>
        <w:t xml:space="preserve"> dicho Reglamento.</w:t>
      </w:r>
    </w:p>
    <w:p w14:paraId="44CC9CA5" w14:textId="0CC7476C" w:rsidR="004F36E7" w:rsidRPr="00F2535C" w:rsidRDefault="00000000" w:rsidP="00F2535C">
      <w:pPr>
        <w:pStyle w:val="Prrafodelista"/>
        <w:numPr>
          <w:ilvl w:val="0"/>
          <w:numId w:val="3"/>
        </w:numPr>
        <w:spacing w:before="12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color w:val="000000"/>
          <w:sz w:val="24"/>
          <w:szCs w:val="24"/>
        </w:rPr>
        <w:t>PRETENSIONES</w:t>
      </w:r>
    </w:p>
    <w:p w14:paraId="21FB1665" w14:textId="77777777" w:rsidR="008847F0" w:rsidRPr="00F2535C" w:rsidRDefault="008847F0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</w:p>
    <w:p w14:paraId="5A123F52" w14:textId="77276B20" w:rsidR="00DA18BC" w:rsidRPr="00F2535C" w:rsidRDefault="00000000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  <w:r w:rsidRPr="00F2535C">
        <w:rPr>
          <w:rFonts w:ascii="Arial" w:eastAsia="Arial" w:hAnsi="Arial" w:cs="Arial"/>
          <w:i/>
          <w:iCs/>
          <w:sz w:val="24"/>
          <w:szCs w:val="24"/>
        </w:rPr>
        <w:t>Conforme</w:t>
      </w:r>
      <w:r w:rsidR="008847F0" w:rsidRPr="00F2535C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="00503DC2" w:rsidRPr="00F2535C">
        <w:rPr>
          <w:rFonts w:ascii="Arial" w:eastAsia="Arial" w:hAnsi="Arial" w:cs="Arial"/>
          <w:i/>
          <w:iCs/>
          <w:sz w:val="24"/>
          <w:szCs w:val="24"/>
        </w:rPr>
        <w:t xml:space="preserve">con </w:t>
      </w:r>
      <w:r w:rsidR="008847F0" w:rsidRPr="00F2535C">
        <w:rPr>
          <w:rFonts w:ascii="Arial" w:eastAsia="Arial" w:hAnsi="Arial" w:cs="Arial"/>
          <w:i/>
          <w:iCs/>
          <w:sz w:val="24"/>
          <w:szCs w:val="24"/>
        </w:rPr>
        <w:t>el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 artículo 17°</w:t>
      </w:r>
      <w:r w:rsidR="008847F0" w:rsidRPr="00F2535C">
        <w:rPr>
          <w:rFonts w:ascii="Arial" w:eastAsia="Arial" w:hAnsi="Arial" w:cs="Arial"/>
          <w:i/>
          <w:iCs/>
          <w:sz w:val="24"/>
          <w:szCs w:val="24"/>
        </w:rPr>
        <w:t xml:space="preserve"> numeral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 1 literal e) del Reglamento Procesal</w:t>
      </w:r>
      <w:r w:rsidR="00DA18BC" w:rsidRPr="00F2535C">
        <w:rPr>
          <w:rFonts w:ascii="Arial" w:eastAsia="Arial" w:hAnsi="Arial" w:cs="Arial"/>
          <w:i/>
          <w:iCs/>
          <w:sz w:val="24"/>
          <w:szCs w:val="24"/>
        </w:rPr>
        <w:t xml:space="preserve"> del Centro de Arbitraje IURIS PERÚ</w:t>
      </w:r>
    </w:p>
    <w:p w14:paraId="644D92E4" w14:textId="77777777" w:rsidR="008847F0" w:rsidRPr="00F2535C" w:rsidRDefault="008847F0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</w:p>
    <w:tbl>
      <w:tblPr>
        <w:tblW w:w="8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3"/>
        <w:gridCol w:w="5802"/>
        <w:gridCol w:w="2043"/>
      </w:tblGrid>
      <w:tr w:rsidR="00DA18BC" w:rsidRPr="00F2535C" w14:paraId="223653D0" w14:textId="77777777" w:rsidTr="00DE27A3">
        <w:trPr>
          <w:trHeight w:val="670"/>
        </w:trPr>
        <w:tc>
          <w:tcPr>
            <w:tcW w:w="114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BEF666" w14:textId="77777777" w:rsidR="00DA18BC" w:rsidRPr="00F2535C" w:rsidRDefault="00DA18BC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Nº</w:t>
            </w:r>
            <w:proofErr w:type="spellEnd"/>
          </w:p>
        </w:tc>
        <w:tc>
          <w:tcPr>
            <w:tcW w:w="58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FF6DCB" w14:textId="77777777" w:rsidR="00DA18BC" w:rsidRPr="00F2535C" w:rsidRDefault="00DA18BC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Descripción de la Pretensión</w:t>
            </w:r>
          </w:p>
        </w:tc>
        <w:tc>
          <w:tcPr>
            <w:tcW w:w="204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23BAD8" w14:textId="1D49097D" w:rsidR="00DA18BC" w:rsidRPr="00F2535C" w:rsidRDefault="008847F0" w:rsidP="00F2535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Tipo de </w:t>
            </w:r>
            <w:r w:rsidR="00DA18BC"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Pretensión</w:t>
            </w:r>
          </w:p>
        </w:tc>
      </w:tr>
      <w:tr w:rsidR="00DA18BC" w:rsidRPr="00F2535C" w14:paraId="47311526" w14:textId="77777777" w:rsidTr="00DE27A3">
        <w:trPr>
          <w:trHeight w:val="485"/>
        </w:trPr>
        <w:tc>
          <w:tcPr>
            <w:tcW w:w="114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3A1627" w14:textId="77777777" w:rsidR="00DA18BC" w:rsidRPr="00F2535C" w:rsidRDefault="00DA18BC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58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70837F" w14:textId="77777777" w:rsidR="00DA18BC" w:rsidRPr="00F2535C" w:rsidRDefault="00DA18BC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[PRETENSIÓN 1]</w:t>
            </w:r>
          </w:p>
        </w:tc>
        <w:tc>
          <w:tcPr>
            <w:tcW w:w="204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719B38" w14:textId="3ACCE0E2" w:rsidR="00DA18BC" w:rsidRPr="00F2535C" w:rsidRDefault="008847F0" w:rsidP="00F2535C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35C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[</w:t>
            </w:r>
            <w:r w:rsidR="00DE27A3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Determinada</w:t>
            </w:r>
            <w:r w:rsidRPr="00F2535C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 xml:space="preserve">/ </w:t>
            </w:r>
            <w:r w:rsidR="00DE27A3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Indeterminada</w:t>
            </w:r>
            <w:r w:rsidRPr="00F2535C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]</w:t>
            </w:r>
          </w:p>
        </w:tc>
      </w:tr>
      <w:tr w:rsidR="00DA18BC" w:rsidRPr="00F2535C" w14:paraId="5C85AFCA" w14:textId="77777777" w:rsidTr="00DE27A3">
        <w:trPr>
          <w:trHeight w:val="478"/>
        </w:trPr>
        <w:tc>
          <w:tcPr>
            <w:tcW w:w="114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05206E" w14:textId="77777777" w:rsidR="00DA18BC" w:rsidRPr="00F2535C" w:rsidRDefault="00DA18BC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58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B9FCB1" w14:textId="77777777" w:rsidR="00DA18BC" w:rsidRPr="00F2535C" w:rsidRDefault="00DA18BC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[PRETENSIÓN 2]</w:t>
            </w:r>
          </w:p>
        </w:tc>
        <w:tc>
          <w:tcPr>
            <w:tcW w:w="204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1FFF40" w14:textId="52B6A9DC" w:rsidR="00DA18BC" w:rsidRPr="00F2535C" w:rsidRDefault="00DE27A3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[</w:t>
            </w:r>
            <w:r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Determinada</w:t>
            </w:r>
            <w:r w:rsidRPr="00F2535C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 xml:space="preserve">/ </w:t>
            </w:r>
            <w:r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Indeterminada</w:t>
            </w:r>
            <w:r w:rsidRPr="00F2535C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]</w:t>
            </w:r>
          </w:p>
        </w:tc>
      </w:tr>
      <w:tr w:rsidR="00DA18BC" w:rsidRPr="00F2535C" w14:paraId="1586BDFD" w14:textId="77777777" w:rsidTr="00DE27A3">
        <w:trPr>
          <w:trHeight w:val="485"/>
        </w:trPr>
        <w:tc>
          <w:tcPr>
            <w:tcW w:w="114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5BBAB" w14:textId="77777777" w:rsidR="00DA18BC" w:rsidRPr="00F2535C" w:rsidRDefault="00DA18BC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58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ED3615" w14:textId="77777777" w:rsidR="00DA18BC" w:rsidRPr="00F2535C" w:rsidRDefault="00DA18BC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[PRETENSIÓN 3]</w:t>
            </w:r>
          </w:p>
        </w:tc>
        <w:tc>
          <w:tcPr>
            <w:tcW w:w="204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40AEDA" w14:textId="2963DB44" w:rsidR="00DA18BC" w:rsidRPr="00F2535C" w:rsidRDefault="00DE27A3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[</w:t>
            </w:r>
            <w:r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Determinada</w:t>
            </w:r>
            <w:r w:rsidRPr="00F2535C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 xml:space="preserve">/ </w:t>
            </w:r>
            <w:r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Indeterminada</w:t>
            </w:r>
            <w:r w:rsidRPr="00F2535C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]</w:t>
            </w:r>
          </w:p>
        </w:tc>
      </w:tr>
    </w:tbl>
    <w:p w14:paraId="6D335345" w14:textId="77777777" w:rsidR="004F36E7" w:rsidRPr="00F2535C" w:rsidRDefault="004F36E7" w:rsidP="00F2535C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79480261" w14:textId="77777777" w:rsidR="00F2535C" w:rsidRPr="00F2535C" w:rsidRDefault="00F2535C" w:rsidP="00F2535C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650E7F64" w14:textId="2C8A1AC9" w:rsidR="004F36E7" w:rsidRPr="00F2535C" w:rsidRDefault="00000000" w:rsidP="00F2535C">
      <w:pPr>
        <w:pStyle w:val="Prrafodelista"/>
        <w:numPr>
          <w:ilvl w:val="0"/>
          <w:numId w:val="3"/>
        </w:numPr>
        <w:spacing w:before="12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HECHOS CONTROVERTIDOS</w:t>
      </w:r>
    </w:p>
    <w:p w14:paraId="60587057" w14:textId="77777777" w:rsidR="008847F0" w:rsidRPr="00F2535C" w:rsidRDefault="008847F0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</w:p>
    <w:p w14:paraId="6A1D0C44" w14:textId="63DDCDC7" w:rsidR="00EF6421" w:rsidRPr="00F2535C" w:rsidRDefault="00000000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Conforme </w:t>
      </w:r>
      <w:r w:rsidR="00503DC2" w:rsidRPr="00F2535C">
        <w:rPr>
          <w:rFonts w:ascii="Arial" w:eastAsia="Arial" w:hAnsi="Arial" w:cs="Arial"/>
          <w:i/>
          <w:iCs/>
          <w:sz w:val="24"/>
          <w:szCs w:val="24"/>
        </w:rPr>
        <w:t xml:space="preserve">con </w:t>
      </w:r>
      <w:r w:rsidR="008847F0" w:rsidRPr="00F2535C">
        <w:rPr>
          <w:rFonts w:ascii="Arial" w:eastAsia="Arial" w:hAnsi="Arial" w:cs="Arial"/>
          <w:i/>
          <w:iCs/>
          <w:sz w:val="24"/>
          <w:szCs w:val="24"/>
        </w:rPr>
        <w:t xml:space="preserve">el 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>artículo 17°</w:t>
      </w:r>
      <w:r w:rsidR="008847F0" w:rsidRPr="00F2535C">
        <w:rPr>
          <w:rFonts w:ascii="Arial" w:eastAsia="Arial" w:hAnsi="Arial" w:cs="Arial"/>
          <w:i/>
          <w:iCs/>
          <w:sz w:val="24"/>
          <w:szCs w:val="24"/>
        </w:rPr>
        <w:t xml:space="preserve"> numeral 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1 literal f) del Reglamento Procesal </w:t>
      </w:r>
      <w:r w:rsidR="00EF6421" w:rsidRPr="00F2535C">
        <w:rPr>
          <w:rFonts w:ascii="Arial" w:eastAsia="Arial" w:hAnsi="Arial" w:cs="Arial"/>
          <w:i/>
          <w:iCs/>
          <w:sz w:val="24"/>
          <w:szCs w:val="24"/>
        </w:rPr>
        <w:t>del Centro de Arbitraje IURIS PERÚ</w:t>
      </w:r>
    </w:p>
    <w:p w14:paraId="2EA9DA81" w14:textId="77777777" w:rsidR="008847F0" w:rsidRPr="00F2535C" w:rsidRDefault="008847F0" w:rsidP="00F2535C">
      <w:pPr>
        <w:spacing w:after="8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660F9626" w14:textId="373B6DC4" w:rsidR="004F36E7" w:rsidRPr="00F2535C" w:rsidRDefault="00000000" w:rsidP="00F2535C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color w:val="C00000"/>
          <w:sz w:val="24"/>
          <w:szCs w:val="24"/>
        </w:rPr>
        <w:t>[DESCRIPCIÓN RESUMIDA DE LOS HECHOS CONTROVERTIDOS QUE SE DESEAN SOMETER A ARBITRAJE. Presentar de forma concisa el contexto factual]</w:t>
      </w:r>
    </w:p>
    <w:p w14:paraId="7F0021EB" w14:textId="02606406" w:rsidR="004F36E7" w:rsidRPr="00F2535C" w:rsidRDefault="00000000" w:rsidP="00F2535C">
      <w:pPr>
        <w:pStyle w:val="Prrafodelista"/>
        <w:numPr>
          <w:ilvl w:val="0"/>
          <w:numId w:val="3"/>
        </w:numPr>
        <w:spacing w:before="12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color w:val="000000"/>
          <w:sz w:val="24"/>
          <w:szCs w:val="24"/>
        </w:rPr>
        <w:t>TIPO DE TRIBUNAL ARBITRAL</w:t>
      </w:r>
    </w:p>
    <w:p w14:paraId="599E914B" w14:textId="77777777" w:rsidR="008847F0" w:rsidRPr="00F2535C" w:rsidRDefault="008847F0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</w:p>
    <w:p w14:paraId="4DBAA4A4" w14:textId="4F2C3F35" w:rsidR="00EF6421" w:rsidRPr="00F2535C" w:rsidRDefault="00000000" w:rsidP="00F2535C">
      <w:pPr>
        <w:spacing w:after="8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Conforme </w:t>
      </w:r>
      <w:r w:rsidR="00503DC2" w:rsidRPr="00F2535C">
        <w:rPr>
          <w:rFonts w:ascii="Arial" w:eastAsia="Arial" w:hAnsi="Arial" w:cs="Arial"/>
          <w:i/>
          <w:iCs/>
          <w:sz w:val="24"/>
          <w:szCs w:val="24"/>
        </w:rPr>
        <w:t xml:space="preserve">con </w:t>
      </w:r>
      <w:r w:rsidR="008847F0" w:rsidRPr="00F2535C">
        <w:rPr>
          <w:rFonts w:ascii="Arial" w:eastAsia="Arial" w:hAnsi="Arial" w:cs="Arial"/>
          <w:i/>
          <w:iCs/>
          <w:sz w:val="24"/>
          <w:szCs w:val="24"/>
        </w:rPr>
        <w:t xml:space="preserve">el 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artículo 17° </w:t>
      </w:r>
      <w:r w:rsidR="008847F0" w:rsidRPr="00F2535C">
        <w:rPr>
          <w:rFonts w:ascii="Arial" w:eastAsia="Arial" w:hAnsi="Arial" w:cs="Arial"/>
          <w:i/>
          <w:iCs/>
          <w:sz w:val="24"/>
          <w:szCs w:val="24"/>
        </w:rPr>
        <w:t>numeral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 1 literal g) del Reglamento Procesal</w:t>
      </w:r>
      <w:r w:rsidR="00EF6421" w:rsidRPr="00F2535C">
        <w:rPr>
          <w:rFonts w:ascii="Arial" w:eastAsia="Arial" w:hAnsi="Arial" w:cs="Arial"/>
          <w:i/>
          <w:iCs/>
          <w:sz w:val="24"/>
          <w:szCs w:val="24"/>
        </w:rPr>
        <w:t xml:space="preserve"> del Centro de Arbitraje IURIS PERÚ</w:t>
      </w:r>
    </w:p>
    <w:p w14:paraId="432226B6" w14:textId="0C4B131B" w:rsidR="004F36E7" w:rsidRPr="00F2535C" w:rsidRDefault="004F36E7" w:rsidP="00F2535C">
      <w:pPr>
        <w:spacing w:after="8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1033F527" w14:textId="134E355D" w:rsidR="004F36E7" w:rsidRPr="00F2535C" w:rsidRDefault="00000000" w:rsidP="00F2535C">
      <w:pPr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sz w:val="24"/>
          <w:szCs w:val="24"/>
        </w:rPr>
        <w:t xml:space="preserve">A. </w:t>
      </w:r>
      <w:r w:rsidR="005945A9" w:rsidRPr="00F2535C">
        <w:rPr>
          <w:rFonts w:ascii="Arial" w:eastAsia="Arial" w:hAnsi="Arial" w:cs="Arial"/>
          <w:b/>
          <w:bCs/>
          <w:sz w:val="24"/>
          <w:szCs w:val="24"/>
        </w:rPr>
        <w:t>PROCESO ARBITRAL</w:t>
      </w:r>
      <w:r w:rsidRPr="00F2535C">
        <w:rPr>
          <w:rFonts w:ascii="Arial" w:eastAsia="Arial" w:hAnsi="Arial" w:cs="Arial"/>
          <w:b/>
          <w:bCs/>
          <w:sz w:val="24"/>
          <w:szCs w:val="24"/>
        </w:rPr>
        <w:t xml:space="preserve"> CON ÁRBITRO ÚNICO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4"/>
        <w:gridCol w:w="6192"/>
      </w:tblGrid>
      <w:tr w:rsidR="004F36E7" w:rsidRPr="00F2535C" w14:paraId="12A55CDB" w14:textId="77777777" w:rsidTr="005945A9">
        <w:tc>
          <w:tcPr>
            <w:tcW w:w="283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509543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Opción:</w:t>
            </w:r>
          </w:p>
        </w:tc>
        <w:tc>
          <w:tcPr>
            <w:tcW w:w="619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4ACA8A" w14:textId="15E0DE90" w:rsidR="00EF6421" w:rsidRPr="00F2535C" w:rsidRDefault="00CF08FC" w:rsidP="00F2535C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  <w:color w:val="EE0000"/>
                <w:sz w:val="24"/>
                <w:szCs w:val="24"/>
              </w:rPr>
            </w:pPr>
            <w:r w:rsidRPr="00F2535C">
              <w:rPr>
                <w:rFonts w:ascii="Segoe UI Symbol" w:eastAsia="Arial" w:hAnsi="Segoe UI Symbol" w:cs="Segoe UI Symbol"/>
                <w:b/>
                <w:bCs/>
                <w:color w:val="EE0000"/>
                <w:sz w:val="24"/>
                <w:szCs w:val="24"/>
              </w:rPr>
              <w:t>☐</w:t>
            </w:r>
            <w:r w:rsidRPr="00F2535C">
              <w:rPr>
                <w:rFonts w:ascii="Arial" w:eastAsia="Arial" w:hAnsi="Arial" w:cs="Arial"/>
                <w:b/>
                <w:bCs/>
                <w:color w:val="EE0000"/>
                <w:sz w:val="24"/>
                <w:szCs w:val="24"/>
              </w:rPr>
              <w:t xml:space="preserve"> DESIGNO ÁRBITRO ÚNICO    </w:t>
            </w:r>
          </w:p>
          <w:p w14:paraId="127AF8BE" w14:textId="27453CF9" w:rsidR="004F36E7" w:rsidRPr="00F2535C" w:rsidRDefault="00CF08FC" w:rsidP="00F2535C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F2535C">
              <w:rPr>
                <w:rFonts w:ascii="Segoe UI Symbol" w:eastAsia="Arial" w:hAnsi="Segoe UI Symbol" w:cs="Segoe UI Symbol"/>
                <w:b/>
                <w:bCs/>
                <w:color w:val="EE0000"/>
                <w:sz w:val="24"/>
                <w:szCs w:val="24"/>
              </w:rPr>
              <w:t>☐</w:t>
            </w:r>
            <w:r w:rsidRPr="00F2535C">
              <w:rPr>
                <w:rFonts w:ascii="Arial" w:eastAsia="Arial" w:hAnsi="Arial" w:cs="Arial"/>
                <w:b/>
                <w:bCs/>
                <w:color w:val="EE0000"/>
                <w:sz w:val="24"/>
                <w:szCs w:val="24"/>
              </w:rPr>
              <w:t xml:space="preserve"> SOLICITO DESIGNACIÓN AL CONSEJO SUPERIOR</w:t>
            </w:r>
          </w:p>
        </w:tc>
      </w:tr>
      <w:tr w:rsidR="004F36E7" w:rsidRPr="00F2535C" w14:paraId="764D6425" w14:textId="77777777" w:rsidTr="005945A9">
        <w:tc>
          <w:tcPr>
            <w:tcW w:w="283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E7EA23" w14:textId="539DC6B4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Nombre del Árbitro</w:t>
            </w:r>
            <w:r w:rsidR="00CF08FC"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designado</w:t>
            </w: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19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E43D8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[NOMBRE DEL ÁRBITRO O N/A]</w:t>
            </w:r>
          </w:p>
        </w:tc>
      </w:tr>
      <w:tr w:rsidR="004F36E7" w:rsidRPr="00F2535C" w14:paraId="24150B18" w14:textId="77777777" w:rsidTr="005945A9">
        <w:tc>
          <w:tcPr>
            <w:tcW w:w="283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7E5DE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Datos de Contacto:</w:t>
            </w:r>
          </w:p>
        </w:tc>
        <w:tc>
          <w:tcPr>
            <w:tcW w:w="619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0A2407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[CORREO Y TELÉFONO O N/A]</w:t>
            </w:r>
          </w:p>
        </w:tc>
      </w:tr>
    </w:tbl>
    <w:p w14:paraId="5657566F" w14:textId="77777777" w:rsidR="004F36E7" w:rsidRPr="00F2535C" w:rsidRDefault="004F36E7" w:rsidP="00F2535C">
      <w:pPr>
        <w:spacing w:after="180" w:line="360" w:lineRule="auto"/>
        <w:jc w:val="both"/>
        <w:rPr>
          <w:rFonts w:ascii="Arial" w:hAnsi="Arial" w:cs="Arial"/>
          <w:sz w:val="24"/>
          <w:szCs w:val="24"/>
        </w:rPr>
      </w:pPr>
    </w:p>
    <w:p w14:paraId="6F9BBB6F" w14:textId="1DC83137" w:rsidR="004F36E7" w:rsidRPr="00F2535C" w:rsidRDefault="00000000" w:rsidP="00F2535C">
      <w:pPr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sz w:val="24"/>
          <w:szCs w:val="24"/>
        </w:rPr>
        <w:t xml:space="preserve">B. </w:t>
      </w:r>
      <w:r w:rsidR="005945A9" w:rsidRPr="00F2535C">
        <w:rPr>
          <w:rFonts w:ascii="Arial" w:eastAsia="Arial" w:hAnsi="Arial" w:cs="Arial"/>
          <w:b/>
          <w:bCs/>
          <w:sz w:val="24"/>
          <w:szCs w:val="24"/>
        </w:rPr>
        <w:t xml:space="preserve">PROCESO ARBITRAL </w:t>
      </w:r>
      <w:r w:rsidRPr="00F2535C">
        <w:rPr>
          <w:rFonts w:ascii="Arial" w:eastAsia="Arial" w:hAnsi="Arial" w:cs="Arial"/>
          <w:b/>
          <w:bCs/>
          <w:sz w:val="24"/>
          <w:szCs w:val="24"/>
        </w:rPr>
        <w:t>CON TRIBUNAL</w:t>
      </w:r>
      <w:r w:rsidR="00EF6421" w:rsidRPr="00F2535C">
        <w:rPr>
          <w:rFonts w:ascii="Arial" w:eastAsia="Arial" w:hAnsi="Arial" w:cs="Arial"/>
          <w:b/>
          <w:bCs/>
          <w:sz w:val="24"/>
          <w:szCs w:val="24"/>
        </w:rPr>
        <w:t xml:space="preserve"> ARBITRAL</w:t>
      </w:r>
      <w:r w:rsidRPr="00F2535C">
        <w:rPr>
          <w:rFonts w:ascii="Arial" w:eastAsia="Arial" w:hAnsi="Arial" w:cs="Arial"/>
          <w:b/>
          <w:bCs/>
          <w:sz w:val="24"/>
          <w:szCs w:val="24"/>
        </w:rPr>
        <w:t xml:space="preserve"> COLEGIADO </w:t>
      </w:r>
    </w:p>
    <w:p w14:paraId="44728CBB" w14:textId="09375570" w:rsidR="004F36E7" w:rsidRPr="00F2535C" w:rsidRDefault="00000000" w:rsidP="00F2535C">
      <w:pPr>
        <w:spacing w:after="10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2535C">
        <w:rPr>
          <w:rFonts w:ascii="Arial" w:eastAsia="Arial" w:hAnsi="Arial" w:cs="Arial"/>
          <w:b/>
          <w:bCs/>
          <w:sz w:val="24"/>
          <w:szCs w:val="24"/>
        </w:rPr>
        <w:t xml:space="preserve">Árbitro de Parte (Designado por la </w:t>
      </w:r>
      <w:r w:rsidR="005945A9" w:rsidRPr="00F2535C">
        <w:rPr>
          <w:rFonts w:ascii="Arial" w:eastAsia="Arial" w:hAnsi="Arial" w:cs="Arial"/>
          <w:b/>
          <w:bCs/>
          <w:sz w:val="24"/>
          <w:szCs w:val="24"/>
        </w:rPr>
        <w:t>parte d</w:t>
      </w:r>
      <w:r w:rsidRPr="00F2535C">
        <w:rPr>
          <w:rFonts w:ascii="Arial" w:eastAsia="Arial" w:hAnsi="Arial" w:cs="Arial"/>
          <w:b/>
          <w:bCs/>
          <w:sz w:val="24"/>
          <w:szCs w:val="24"/>
        </w:rPr>
        <w:t>emandante):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4"/>
        <w:gridCol w:w="6192"/>
      </w:tblGrid>
      <w:tr w:rsidR="00CF08FC" w:rsidRPr="00F2535C" w14:paraId="39553BC0" w14:textId="77777777" w:rsidTr="00F62902">
        <w:tc>
          <w:tcPr>
            <w:tcW w:w="283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B564C0" w14:textId="77777777" w:rsidR="00CF08FC" w:rsidRPr="00F2535C" w:rsidRDefault="00CF08FC" w:rsidP="00F2535C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Opción:</w:t>
            </w:r>
          </w:p>
        </w:tc>
        <w:tc>
          <w:tcPr>
            <w:tcW w:w="619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FECC30" w14:textId="2B2ED4B7" w:rsidR="00CF08FC" w:rsidRPr="00F2535C" w:rsidRDefault="00CF08FC" w:rsidP="00F2535C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  <w:color w:val="EE0000"/>
                <w:sz w:val="24"/>
                <w:szCs w:val="24"/>
              </w:rPr>
            </w:pPr>
            <w:r w:rsidRPr="00F2535C">
              <w:rPr>
                <w:rFonts w:ascii="Segoe UI Symbol" w:eastAsia="Arial" w:hAnsi="Segoe UI Symbol" w:cs="Segoe UI Symbol"/>
                <w:b/>
                <w:bCs/>
                <w:color w:val="EE0000"/>
                <w:sz w:val="24"/>
                <w:szCs w:val="24"/>
              </w:rPr>
              <w:t>☐</w:t>
            </w:r>
            <w:r w:rsidRPr="00F2535C">
              <w:rPr>
                <w:rFonts w:ascii="Arial" w:eastAsia="Arial" w:hAnsi="Arial" w:cs="Arial"/>
                <w:b/>
                <w:bCs/>
                <w:color w:val="EE0000"/>
                <w:sz w:val="24"/>
                <w:szCs w:val="24"/>
              </w:rPr>
              <w:t xml:space="preserve"> DESIGNO ÁRBITRO DE PARTE    </w:t>
            </w:r>
          </w:p>
          <w:p w14:paraId="0F227E55" w14:textId="6FEC3E0D" w:rsidR="00CF08FC" w:rsidRPr="00F2535C" w:rsidRDefault="00CF08FC" w:rsidP="00F2535C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</w:pPr>
            <w:r w:rsidRPr="00F2535C">
              <w:rPr>
                <w:rFonts w:ascii="Segoe UI Symbol" w:eastAsia="Arial" w:hAnsi="Segoe UI Symbol" w:cs="Segoe UI Symbol"/>
                <w:b/>
                <w:bCs/>
                <w:color w:val="EE0000"/>
                <w:sz w:val="24"/>
                <w:szCs w:val="24"/>
              </w:rPr>
              <w:lastRenderedPageBreak/>
              <w:t>☐</w:t>
            </w:r>
            <w:r w:rsidRPr="00F2535C">
              <w:rPr>
                <w:rFonts w:ascii="Arial" w:eastAsia="Arial" w:hAnsi="Arial" w:cs="Arial"/>
                <w:b/>
                <w:bCs/>
                <w:color w:val="EE0000"/>
                <w:sz w:val="24"/>
                <w:szCs w:val="24"/>
              </w:rPr>
              <w:t xml:space="preserve"> SOLICITO DESIGNACIÓN AL CONSEJO SUPERIOR</w:t>
            </w:r>
          </w:p>
        </w:tc>
      </w:tr>
      <w:tr w:rsidR="004F36E7" w:rsidRPr="00F2535C" w14:paraId="0F92E84E" w14:textId="77777777" w:rsidTr="00F62902">
        <w:tc>
          <w:tcPr>
            <w:tcW w:w="283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8DC210" w14:textId="136FFCC6" w:rsidR="004F36E7" w:rsidRPr="00F2535C" w:rsidRDefault="00CF08FC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Nombre del Árbitro designado:</w:t>
            </w:r>
          </w:p>
        </w:tc>
        <w:tc>
          <w:tcPr>
            <w:tcW w:w="619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5AE1BD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[NOMBRE DEL ÁRBITRO DE PARTE]</w:t>
            </w:r>
          </w:p>
        </w:tc>
      </w:tr>
      <w:tr w:rsidR="004F36E7" w:rsidRPr="00F2535C" w14:paraId="2A32C7DC" w14:textId="77777777" w:rsidTr="00F62902">
        <w:tc>
          <w:tcPr>
            <w:tcW w:w="283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E6A73F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Datos de Contacto:</w:t>
            </w:r>
          </w:p>
        </w:tc>
        <w:tc>
          <w:tcPr>
            <w:tcW w:w="619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AAC41F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[CORREO Y TELÉFONO]</w:t>
            </w:r>
          </w:p>
        </w:tc>
      </w:tr>
    </w:tbl>
    <w:p w14:paraId="7929FA4A" w14:textId="77777777" w:rsidR="004F36E7" w:rsidRPr="00F2535C" w:rsidRDefault="004F36E7" w:rsidP="00F2535C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5A73F200" w14:textId="1634C0B0" w:rsidR="004F36E7" w:rsidRPr="00F2535C" w:rsidRDefault="00000000" w:rsidP="00F2535C">
      <w:pPr>
        <w:pStyle w:val="Prrafodelista"/>
        <w:numPr>
          <w:ilvl w:val="0"/>
          <w:numId w:val="3"/>
        </w:numPr>
        <w:spacing w:before="12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color w:val="000000"/>
          <w:sz w:val="24"/>
          <w:szCs w:val="24"/>
        </w:rPr>
        <w:t>MEDIDAS CAUTELARES PREVIAS</w:t>
      </w:r>
    </w:p>
    <w:p w14:paraId="50BFD25B" w14:textId="77777777" w:rsidR="00AD2C53" w:rsidRPr="00F2535C" w:rsidRDefault="00AD2C53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</w:p>
    <w:p w14:paraId="2D17D36D" w14:textId="6F81AE04" w:rsidR="004F36E7" w:rsidRPr="00F2535C" w:rsidRDefault="00000000" w:rsidP="00F2535C">
      <w:pPr>
        <w:spacing w:after="8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Conforme </w:t>
      </w:r>
      <w:r w:rsidR="00503DC2" w:rsidRPr="00F2535C">
        <w:rPr>
          <w:rFonts w:ascii="Arial" w:eastAsia="Arial" w:hAnsi="Arial" w:cs="Arial"/>
          <w:i/>
          <w:iCs/>
          <w:sz w:val="24"/>
          <w:szCs w:val="24"/>
        </w:rPr>
        <w:t xml:space="preserve">con </w:t>
      </w:r>
      <w:r w:rsidR="00AD2C53" w:rsidRPr="00F2535C">
        <w:rPr>
          <w:rFonts w:ascii="Arial" w:eastAsia="Arial" w:hAnsi="Arial" w:cs="Arial"/>
          <w:i/>
          <w:iCs/>
          <w:sz w:val="24"/>
          <w:szCs w:val="24"/>
        </w:rPr>
        <w:t xml:space="preserve">el 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>artículo 17°</w:t>
      </w:r>
      <w:r w:rsidR="00AD2C53" w:rsidRPr="00F2535C">
        <w:rPr>
          <w:rFonts w:ascii="Arial" w:eastAsia="Arial" w:hAnsi="Arial" w:cs="Arial"/>
          <w:i/>
          <w:iCs/>
          <w:sz w:val="24"/>
          <w:szCs w:val="24"/>
        </w:rPr>
        <w:t xml:space="preserve"> numeral 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>1 literal h) del Reglamento Procesal</w:t>
      </w:r>
      <w:r w:rsidR="00EF6421" w:rsidRPr="00F2535C">
        <w:rPr>
          <w:rFonts w:ascii="Arial" w:eastAsia="Arial" w:hAnsi="Arial" w:cs="Arial"/>
          <w:i/>
          <w:iCs/>
          <w:sz w:val="24"/>
          <w:szCs w:val="24"/>
        </w:rPr>
        <w:t xml:space="preserve"> del Centro de Arbitraje IURIS PERÚ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6"/>
        <w:gridCol w:w="6770"/>
      </w:tblGrid>
      <w:tr w:rsidR="004F36E7" w:rsidRPr="00F2535C" w14:paraId="74DA30F9" w14:textId="77777777" w:rsidTr="00F62902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16C5E2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Medidas Cautelares: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2ED242" w14:textId="41609E1E" w:rsidR="00EF6421" w:rsidRPr="00F2535C" w:rsidRDefault="005B7D54" w:rsidP="00F2535C">
            <w:pPr>
              <w:spacing w:line="360" w:lineRule="auto"/>
              <w:jc w:val="both"/>
              <w:rPr>
                <w:rFonts w:ascii="Arial" w:eastAsia="Arial" w:hAnsi="Arial" w:cs="Arial"/>
                <w:b/>
                <w:bCs/>
                <w:color w:val="EE0000"/>
                <w:sz w:val="24"/>
                <w:szCs w:val="24"/>
              </w:rPr>
            </w:pPr>
            <w:r w:rsidRPr="00F2535C">
              <w:rPr>
                <w:rFonts w:ascii="Segoe UI Symbol" w:eastAsia="Arial" w:hAnsi="Segoe UI Symbol" w:cs="Segoe UI Symbol"/>
                <w:b/>
                <w:bCs/>
                <w:color w:val="EE0000"/>
                <w:sz w:val="24"/>
                <w:szCs w:val="24"/>
              </w:rPr>
              <w:t>☐</w:t>
            </w:r>
            <w:r w:rsidRPr="00F2535C">
              <w:rPr>
                <w:rFonts w:ascii="Arial" w:eastAsia="Arial" w:hAnsi="Arial" w:cs="Arial"/>
                <w:b/>
                <w:bCs/>
                <w:color w:val="EE0000"/>
                <w:sz w:val="24"/>
                <w:szCs w:val="24"/>
              </w:rPr>
              <w:t xml:space="preserve"> NO EXISTEN MEDIDAS CAUTELARES PREVIAS    </w:t>
            </w:r>
          </w:p>
          <w:p w14:paraId="32B214F1" w14:textId="0EFB7CCB" w:rsidR="004F36E7" w:rsidRPr="00F2535C" w:rsidRDefault="005B7D54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Segoe UI Symbol" w:eastAsia="Arial" w:hAnsi="Segoe UI Symbol" w:cs="Segoe UI Symbol"/>
                <w:b/>
                <w:bCs/>
                <w:color w:val="EE0000"/>
                <w:sz w:val="24"/>
                <w:szCs w:val="24"/>
              </w:rPr>
              <w:t>☐</w:t>
            </w:r>
            <w:r w:rsidRPr="00F2535C">
              <w:rPr>
                <w:rFonts w:ascii="Arial" w:eastAsia="Arial" w:hAnsi="Arial" w:cs="Arial"/>
                <w:b/>
                <w:bCs/>
                <w:color w:val="EE0000"/>
                <w:sz w:val="24"/>
                <w:szCs w:val="24"/>
              </w:rPr>
              <w:t xml:space="preserve"> SÍ EXISTEN (ESPECIFICAR)</w:t>
            </w:r>
          </w:p>
        </w:tc>
      </w:tr>
      <w:tr w:rsidR="004F36E7" w:rsidRPr="00F2535C" w14:paraId="75D5D850" w14:textId="77777777" w:rsidTr="00F62902"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95AEF9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Descripción:</w:t>
            </w:r>
          </w:p>
        </w:tc>
        <w:tc>
          <w:tcPr>
            <w:tcW w:w="677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6683AA" w14:textId="77777777" w:rsidR="004F36E7" w:rsidRPr="00F2535C" w:rsidRDefault="00000000" w:rsidP="00F2535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535C">
              <w:rPr>
                <w:rFonts w:ascii="Arial" w:eastAsia="Arial" w:hAnsi="Arial" w:cs="Arial"/>
                <w:b/>
                <w:bCs/>
                <w:color w:val="C00000"/>
                <w:sz w:val="24"/>
                <w:szCs w:val="24"/>
              </w:rPr>
              <w:t>[TIPO, SEDE Y ESTADO DE LA MEDIDA CAUTELAR O N/A]</w:t>
            </w:r>
          </w:p>
        </w:tc>
      </w:tr>
    </w:tbl>
    <w:p w14:paraId="27D860D0" w14:textId="77777777" w:rsidR="004F36E7" w:rsidRPr="00F2535C" w:rsidRDefault="004F36E7" w:rsidP="00F2535C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3306C6D5" w14:textId="6E9C0849" w:rsidR="004F36E7" w:rsidRPr="00F2535C" w:rsidRDefault="00000000" w:rsidP="00F2535C">
      <w:pPr>
        <w:pStyle w:val="Prrafodelista"/>
        <w:numPr>
          <w:ilvl w:val="0"/>
          <w:numId w:val="3"/>
        </w:numPr>
        <w:spacing w:before="12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color w:val="000000"/>
          <w:sz w:val="24"/>
          <w:szCs w:val="24"/>
        </w:rPr>
        <w:t>DOCUMENTOS ADJUNTOS</w:t>
      </w:r>
    </w:p>
    <w:p w14:paraId="53B8AB9A" w14:textId="77777777" w:rsidR="005B7D54" w:rsidRPr="00F2535C" w:rsidRDefault="005B7D54" w:rsidP="00F2535C">
      <w:pPr>
        <w:pStyle w:val="Prrafodelista"/>
        <w:spacing w:before="120" w:after="12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2606A6DB" w14:textId="3EF59780" w:rsidR="004F36E7" w:rsidRPr="00F2535C" w:rsidRDefault="00000000" w:rsidP="00F2535C">
      <w:pPr>
        <w:spacing w:after="80" w:line="36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  <w:r w:rsidRPr="00F2535C">
        <w:rPr>
          <w:rFonts w:ascii="Arial" w:eastAsia="Arial" w:hAnsi="Arial" w:cs="Arial"/>
          <w:i/>
          <w:iCs/>
          <w:sz w:val="24"/>
          <w:szCs w:val="24"/>
        </w:rPr>
        <w:t>Conforme</w:t>
      </w:r>
      <w:r w:rsidR="005B7D54" w:rsidRPr="00F2535C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 w:rsidR="00503DC2" w:rsidRPr="00F2535C">
        <w:rPr>
          <w:rFonts w:ascii="Arial" w:eastAsia="Arial" w:hAnsi="Arial" w:cs="Arial"/>
          <w:i/>
          <w:iCs/>
          <w:sz w:val="24"/>
          <w:szCs w:val="24"/>
        </w:rPr>
        <w:t xml:space="preserve">con </w:t>
      </w:r>
      <w:r w:rsidR="005B7D54" w:rsidRPr="00F2535C">
        <w:rPr>
          <w:rFonts w:ascii="Arial" w:eastAsia="Arial" w:hAnsi="Arial" w:cs="Arial"/>
          <w:i/>
          <w:iCs/>
          <w:sz w:val="24"/>
          <w:szCs w:val="24"/>
        </w:rPr>
        <w:t>el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 artículo 17° </w:t>
      </w:r>
      <w:r w:rsidR="005B7D54" w:rsidRPr="00F2535C">
        <w:rPr>
          <w:rFonts w:ascii="Arial" w:eastAsia="Arial" w:hAnsi="Arial" w:cs="Arial"/>
          <w:i/>
          <w:iCs/>
          <w:sz w:val="24"/>
          <w:szCs w:val="24"/>
        </w:rPr>
        <w:t>numeral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 1 literal i) del Reglamento Procesal</w:t>
      </w:r>
      <w:r w:rsidR="00EF6421" w:rsidRPr="00F2535C">
        <w:rPr>
          <w:rFonts w:ascii="Arial" w:eastAsia="Arial" w:hAnsi="Arial" w:cs="Arial"/>
          <w:i/>
          <w:iCs/>
          <w:sz w:val="24"/>
          <w:szCs w:val="24"/>
        </w:rPr>
        <w:t xml:space="preserve"> del Centro de Arbitraje IURIS PERÚ</w:t>
      </w:r>
    </w:p>
    <w:p w14:paraId="1FBA74A5" w14:textId="77777777" w:rsidR="00EF6421" w:rsidRPr="00F2535C" w:rsidRDefault="00EF6421" w:rsidP="00F2535C">
      <w:pPr>
        <w:spacing w:after="8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683BF25A" w14:textId="77777777" w:rsidR="004F36E7" w:rsidRPr="00F2535C" w:rsidRDefault="00000000" w:rsidP="00F2535C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>Se adjuntan como parte integral de la presente solicitud los siguientes documentos:</w:t>
      </w:r>
    </w:p>
    <w:p w14:paraId="5ECD5BE2" w14:textId="77777777" w:rsidR="004F36E7" w:rsidRPr="00F2535C" w:rsidRDefault="00000000" w:rsidP="00F2535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>Copia del DNI del solicitante o representante legal</w:t>
      </w:r>
    </w:p>
    <w:p w14:paraId="074ACA3E" w14:textId="408E7A1A" w:rsidR="004F36E7" w:rsidRPr="00F2535C" w:rsidRDefault="00000000" w:rsidP="00F2535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lastRenderedPageBreak/>
        <w:t xml:space="preserve">Vigencia de poder </w:t>
      </w:r>
      <w:proofErr w:type="gramStart"/>
      <w:r w:rsidRPr="00F2535C">
        <w:rPr>
          <w:rFonts w:ascii="Arial" w:eastAsia="Arial" w:hAnsi="Arial" w:cs="Arial"/>
          <w:sz w:val="24"/>
          <w:szCs w:val="24"/>
        </w:rPr>
        <w:t>del representante legal emitid</w:t>
      </w:r>
      <w:r w:rsidR="00D07DA5" w:rsidRPr="00F2535C">
        <w:rPr>
          <w:rFonts w:ascii="Arial" w:eastAsia="Arial" w:hAnsi="Arial" w:cs="Arial"/>
          <w:sz w:val="24"/>
          <w:szCs w:val="24"/>
        </w:rPr>
        <w:t>a</w:t>
      </w:r>
      <w:proofErr w:type="gramEnd"/>
      <w:r w:rsidR="00D07DA5" w:rsidRPr="00F2535C">
        <w:rPr>
          <w:rFonts w:ascii="Arial" w:eastAsia="Arial" w:hAnsi="Arial" w:cs="Arial"/>
          <w:sz w:val="24"/>
          <w:szCs w:val="24"/>
        </w:rPr>
        <w:t xml:space="preserve"> </w:t>
      </w:r>
      <w:r w:rsidRPr="00F2535C">
        <w:rPr>
          <w:rFonts w:ascii="Arial" w:eastAsia="Arial" w:hAnsi="Arial" w:cs="Arial"/>
          <w:sz w:val="24"/>
          <w:szCs w:val="24"/>
        </w:rPr>
        <w:t>por SUNARP</w:t>
      </w:r>
      <w:r w:rsidR="005B7D54" w:rsidRPr="00F2535C">
        <w:rPr>
          <w:rFonts w:ascii="Arial" w:eastAsia="Arial" w:hAnsi="Arial" w:cs="Arial"/>
          <w:sz w:val="24"/>
          <w:szCs w:val="24"/>
        </w:rPr>
        <w:t xml:space="preserve"> o el Contrato de Consorcio donde se acredite las facultades de representación.</w:t>
      </w:r>
    </w:p>
    <w:p w14:paraId="5B3D5788" w14:textId="1E2946E1" w:rsidR="004F36E7" w:rsidRPr="00F2535C" w:rsidRDefault="00000000" w:rsidP="00F2535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 xml:space="preserve">Copia íntegra del </w:t>
      </w:r>
      <w:r w:rsidR="005B7D54" w:rsidRPr="00F2535C">
        <w:rPr>
          <w:rFonts w:ascii="Arial" w:eastAsia="Arial" w:hAnsi="Arial" w:cs="Arial"/>
          <w:sz w:val="24"/>
          <w:szCs w:val="24"/>
        </w:rPr>
        <w:t xml:space="preserve">Contrato </w:t>
      </w:r>
      <w:r w:rsidRPr="00F2535C">
        <w:rPr>
          <w:rFonts w:ascii="Arial" w:eastAsia="Arial" w:hAnsi="Arial" w:cs="Arial"/>
          <w:sz w:val="24"/>
          <w:szCs w:val="24"/>
        </w:rPr>
        <w:t>celebrado entre las partes</w:t>
      </w:r>
    </w:p>
    <w:p w14:paraId="5B53E049" w14:textId="3AC9065E" w:rsidR="004F36E7" w:rsidRPr="00F2535C" w:rsidRDefault="00000000" w:rsidP="00F2535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>Copia de todas las adendas</w:t>
      </w:r>
      <w:r w:rsidR="005B7D54" w:rsidRPr="00F2535C">
        <w:rPr>
          <w:rFonts w:ascii="Arial" w:eastAsia="Arial" w:hAnsi="Arial" w:cs="Arial"/>
          <w:sz w:val="24"/>
          <w:szCs w:val="24"/>
        </w:rPr>
        <w:t xml:space="preserve"> del</w:t>
      </w:r>
      <w:r w:rsidRPr="00F2535C">
        <w:rPr>
          <w:rFonts w:ascii="Arial" w:eastAsia="Arial" w:hAnsi="Arial" w:cs="Arial"/>
          <w:sz w:val="24"/>
          <w:szCs w:val="24"/>
        </w:rPr>
        <w:t xml:space="preserve"> contrato</w:t>
      </w:r>
    </w:p>
    <w:p w14:paraId="3BD02F3B" w14:textId="77777777" w:rsidR="004F36E7" w:rsidRPr="00F2535C" w:rsidRDefault="00000000" w:rsidP="00F2535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>Documentos que acrediten las pretensiones (contratos adicionales, correos, órdenes, facturas, etc.)</w:t>
      </w:r>
    </w:p>
    <w:p w14:paraId="3CB0B4B0" w14:textId="77777777" w:rsidR="004F36E7" w:rsidRPr="00F2535C" w:rsidRDefault="00000000" w:rsidP="00F2535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>Comprobante de pago de la tasa por presentación de solicitud de arbitraje</w:t>
      </w:r>
    </w:p>
    <w:p w14:paraId="62109E00" w14:textId="77777777" w:rsidR="004F36E7" w:rsidRPr="00F2535C" w:rsidRDefault="00000000" w:rsidP="00F2535C">
      <w:pPr>
        <w:pStyle w:val="Prrafodelista"/>
        <w:numPr>
          <w:ilvl w:val="0"/>
          <w:numId w:val="5"/>
        </w:num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>Otros documentos que crea pertinentes para acreditar cumplimiento de requisitos</w:t>
      </w:r>
    </w:p>
    <w:p w14:paraId="328A4C94" w14:textId="53A3A055" w:rsidR="004F36E7" w:rsidRPr="00F2535C" w:rsidRDefault="00000000" w:rsidP="00F2535C">
      <w:pPr>
        <w:pStyle w:val="Prrafodelista"/>
        <w:numPr>
          <w:ilvl w:val="0"/>
          <w:numId w:val="3"/>
        </w:numPr>
        <w:spacing w:before="12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color w:val="000000"/>
          <w:sz w:val="24"/>
          <w:szCs w:val="24"/>
        </w:rPr>
        <w:t>TASA ADMINISTRATIVA Y DATOS BANCARIOS</w:t>
      </w:r>
    </w:p>
    <w:p w14:paraId="7FAAB9B7" w14:textId="77777777" w:rsidR="005B7D54" w:rsidRPr="00F2535C" w:rsidRDefault="005B7D54" w:rsidP="00F2535C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7EA896CA" w14:textId="0DCF8BE8" w:rsidR="004F36E7" w:rsidRPr="00F2535C" w:rsidRDefault="00000000" w:rsidP="00F2535C">
      <w:pPr>
        <w:spacing w:after="8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Conforme </w:t>
      </w:r>
      <w:r w:rsidR="00503DC2" w:rsidRPr="00F2535C">
        <w:rPr>
          <w:rFonts w:ascii="Arial" w:eastAsia="Arial" w:hAnsi="Arial" w:cs="Arial"/>
          <w:i/>
          <w:iCs/>
          <w:sz w:val="24"/>
          <w:szCs w:val="24"/>
        </w:rPr>
        <w:t xml:space="preserve">con </w:t>
      </w:r>
      <w:r w:rsidR="005B7D54" w:rsidRPr="00F2535C">
        <w:rPr>
          <w:rFonts w:ascii="Arial" w:eastAsia="Arial" w:hAnsi="Arial" w:cs="Arial"/>
          <w:i/>
          <w:iCs/>
          <w:sz w:val="24"/>
          <w:szCs w:val="24"/>
        </w:rPr>
        <w:t xml:space="preserve">el 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artículo 17° </w:t>
      </w:r>
      <w:r w:rsidR="005B7D54" w:rsidRPr="00F2535C">
        <w:rPr>
          <w:rFonts w:ascii="Arial" w:eastAsia="Arial" w:hAnsi="Arial" w:cs="Arial"/>
          <w:i/>
          <w:iCs/>
          <w:sz w:val="24"/>
          <w:szCs w:val="24"/>
        </w:rPr>
        <w:t>numeral</w:t>
      </w:r>
      <w:r w:rsidRPr="00F2535C">
        <w:rPr>
          <w:rFonts w:ascii="Arial" w:eastAsia="Arial" w:hAnsi="Arial" w:cs="Arial"/>
          <w:i/>
          <w:iCs/>
          <w:sz w:val="24"/>
          <w:szCs w:val="24"/>
        </w:rPr>
        <w:t xml:space="preserve"> 1 literal j) del Reglamento Procesal</w:t>
      </w:r>
      <w:r w:rsidR="00EF6421" w:rsidRPr="00F2535C">
        <w:rPr>
          <w:rFonts w:ascii="Arial" w:eastAsia="Arial" w:hAnsi="Arial" w:cs="Arial"/>
          <w:i/>
          <w:iCs/>
          <w:sz w:val="24"/>
          <w:szCs w:val="24"/>
        </w:rPr>
        <w:t xml:space="preserve"> del Centro de Arbitraje IURIS PERÚ</w:t>
      </w:r>
    </w:p>
    <w:p w14:paraId="24ADB919" w14:textId="777CEAC8" w:rsidR="004F36E7" w:rsidRPr="00F2535C" w:rsidRDefault="00000000" w:rsidP="00F2535C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 xml:space="preserve">El pago de la tasa por presentación de solicitud de arbitraje debe realizarse conforme </w:t>
      </w:r>
      <w:r w:rsidR="00503DC2" w:rsidRPr="00F2535C">
        <w:rPr>
          <w:rFonts w:ascii="Arial" w:eastAsia="Arial" w:hAnsi="Arial" w:cs="Arial"/>
          <w:sz w:val="24"/>
          <w:szCs w:val="24"/>
        </w:rPr>
        <w:t>con el</w:t>
      </w:r>
      <w:r w:rsidRPr="00F2535C">
        <w:rPr>
          <w:rFonts w:ascii="Arial" w:eastAsia="Arial" w:hAnsi="Arial" w:cs="Arial"/>
          <w:sz w:val="24"/>
          <w:szCs w:val="24"/>
        </w:rPr>
        <w:t xml:space="preserve"> Tarifario vigente del Centro de Arbitraje IURIS PERÚ.</w:t>
      </w:r>
    </w:p>
    <w:p w14:paraId="37A2B558" w14:textId="46B3B3C7" w:rsidR="004F36E7" w:rsidRPr="00F2535C" w:rsidRDefault="00000000" w:rsidP="00F2535C">
      <w:pPr>
        <w:spacing w:after="6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sz w:val="24"/>
          <w:szCs w:val="24"/>
        </w:rPr>
        <w:t>Banco</w:t>
      </w:r>
      <w:r w:rsidR="00F62902" w:rsidRPr="00F2535C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F2535C">
        <w:rPr>
          <w:rFonts w:ascii="Arial" w:eastAsia="Arial" w:hAnsi="Arial" w:cs="Arial"/>
          <w:b/>
          <w:bCs/>
          <w:sz w:val="24"/>
          <w:szCs w:val="24"/>
        </w:rPr>
        <w:t>INTERBANK</w:t>
      </w:r>
    </w:p>
    <w:p w14:paraId="7813D2D2" w14:textId="77777777" w:rsidR="004F36E7" w:rsidRPr="00F2535C" w:rsidRDefault="00000000" w:rsidP="00F2535C">
      <w:pPr>
        <w:spacing w:after="6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>Titular: Asociación Civil Parsum Iuris Perú</w:t>
      </w:r>
    </w:p>
    <w:p w14:paraId="2B8BCB09" w14:textId="08572DF8" w:rsidR="004F36E7" w:rsidRPr="00F2535C" w:rsidRDefault="00000000" w:rsidP="00F2535C">
      <w:pPr>
        <w:spacing w:after="6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>Cuenta de Ahorros</w:t>
      </w:r>
      <w:r w:rsidR="004B32F0" w:rsidRPr="00F2535C">
        <w:rPr>
          <w:rFonts w:ascii="Arial" w:eastAsia="Arial" w:hAnsi="Arial" w:cs="Arial"/>
          <w:sz w:val="24"/>
          <w:szCs w:val="24"/>
        </w:rPr>
        <w:t xml:space="preserve"> N° </w:t>
      </w:r>
      <w:r w:rsidRPr="00F2535C">
        <w:rPr>
          <w:rFonts w:ascii="Arial" w:eastAsia="Arial" w:hAnsi="Arial" w:cs="Arial"/>
          <w:sz w:val="24"/>
          <w:szCs w:val="24"/>
        </w:rPr>
        <w:t>440-3441039029</w:t>
      </w:r>
    </w:p>
    <w:p w14:paraId="2CF8DEC7" w14:textId="04EFB1BD" w:rsidR="004F36E7" w:rsidRPr="00F2535C" w:rsidRDefault="00000000" w:rsidP="00F2535C">
      <w:pPr>
        <w:spacing w:after="24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>Código Interbancario (CCI)</w:t>
      </w:r>
      <w:r w:rsidR="004B32F0" w:rsidRPr="00F2535C">
        <w:rPr>
          <w:rFonts w:ascii="Arial" w:eastAsia="Arial" w:hAnsi="Arial" w:cs="Arial"/>
          <w:sz w:val="24"/>
          <w:szCs w:val="24"/>
        </w:rPr>
        <w:t xml:space="preserve"> N° </w:t>
      </w:r>
      <w:r w:rsidRPr="00F2535C">
        <w:rPr>
          <w:rFonts w:ascii="Arial" w:eastAsia="Arial" w:hAnsi="Arial" w:cs="Arial"/>
          <w:sz w:val="24"/>
          <w:szCs w:val="24"/>
        </w:rPr>
        <w:t>003-440-013441039029-55</w:t>
      </w:r>
    </w:p>
    <w:p w14:paraId="62874F35" w14:textId="73049CCB" w:rsidR="004F36E7" w:rsidRPr="00F2535C" w:rsidRDefault="00000000" w:rsidP="00F2535C">
      <w:pPr>
        <w:spacing w:before="120" w:after="240"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 xml:space="preserve">Por lo anterior, solicito se admita a trámite la presente Solicitud de Inicio de Arbitraje conforme </w:t>
      </w:r>
      <w:r w:rsidR="00503DC2" w:rsidRPr="00F2535C">
        <w:rPr>
          <w:rFonts w:ascii="Arial" w:eastAsia="Arial" w:hAnsi="Arial" w:cs="Arial"/>
          <w:sz w:val="24"/>
          <w:szCs w:val="24"/>
        </w:rPr>
        <w:t xml:space="preserve">con </w:t>
      </w:r>
      <w:r w:rsidRPr="00F2535C">
        <w:rPr>
          <w:rFonts w:ascii="Arial" w:eastAsia="Arial" w:hAnsi="Arial" w:cs="Arial"/>
          <w:sz w:val="24"/>
          <w:szCs w:val="24"/>
        </w:rPr>
        <w:t>las disposiciones del artículo 16° y siguientes del Reglamento Procesal del Centro de Arbitraje IURIS PERÚ.</w:t>
      </w:r>
    </w:p>
    <w:p w14:paraId="4B28B978" w14:textId="77777777" w:rsidR="00F2535C" w:rsidRPr="00F2535C" w:rsidRDefault="00F2535C" w:rsidP="00F2535C">
      <w:pPr>
        <w:spacing w:before="240" w:after="12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7BF69910" w14:textId="611A5B2D" w:rsidR="004F36E7" w:rsidRPr="00F2535C" w:rsidRDefault="00000000" w:rsidP="00F2535C">
      <w:pPr>
        <w:spacing w:before="240" w:after="120"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>Ayacucho, _____ de _________________ de 20______</w:t>
      </w:r>
    </w:p>
    <w:p w14:paraId="6B051CF8" w14:textId="77777777" w:rsidR="00F2535C" w:rsidRPr="00F2535C" w:rsidRDefault="00F2535C" w:rsidP="00F2535C">
      <w:pPr>
        <w:spacing w:after="6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1C2BB6BD" w14:textId="77777777" w:rsidR="00F2535C" w:rsidRPr="00F2535C" w:rsidRDefault="00F2535C" w:rsidP="00F2535C">
      <w:pPr>
        <w:spacing w:after="6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1729783" w14:textId="77777777" w:rsidR="00F2535C" w:rsidRPr="00F2535C" w:rsidRDefault="00F2535C" w:rsidP="00F2535C">
      <w:pPr>
        <w:spacing w:after="60" w:line="360" w:lineRule="auto"/>
        <w:jc w:val="both"/>
        <w:rPr>
          <w:rFonts w:ascii="Arial" w:eastAsia="Arial" w:hAnsi="Arial" w:cs="Arial"/>
          <w:b/>
          <w:bCs/>
          <w:color w:val="C00000"/>
          <w:sz w:val="24"/>
          <w:szCs w:val="24"/>
        </w:rPr>
      </w:pPr>
    </w:p>
    <w:p w14:paraId="44622E82" w14:textId="5A904071" w:rsidR="004F36E7" w:rsidRPr="00F2535C" w:rsidRDefault="00000000" w:rsidP="00F2535C">
      <w:p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color w:val="C00000"/>
          <w:sz w:val="24"/>
          <w:szCs w:val="24"/>
        </w:rPr>
        <w:t>[NOMBRE COMPLETO DEL SOLICITANTE]</w:t>
      </w:r>
    </w:p>
    <w:p w14:paraId="059EFACF" w14:textId="77777777" w:rsidR="004F36E7" w:rsidRPr="00F2535C" w:rsidRDefault="00000000" w:rsidP="00F2535C">
      <w:p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b/>
          <w:bCs/>
          <w:color w:val="C00000"/>
          <w:sz w:val="24"/>
          <w:szCs w:val="24"/>
        </w:rPr>
        <w:t>[DNI / RUC]</w:t>
      </w:r>
    </w:p>
    <w:p w14:paraId="3F0898E9" w14:textId="77777777" w:rsidR="004F36E7" w:rsidRPr="00F2535C" w:rsidRDefault="00000000" w:rsidP="00F2535C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F2535C">
        <w:rPr>
          <w:rFonts w:ascii="Arial" w:eastAsia="Arial" w:hAnsi="Arial" w:cs="Arial"/>
          <w:sz w:val="24"/>
          <w:szCs w:val="24"/>
        </w:rPr>
        <w:t>Firma y Sello</w:t>
      </w:r>
    </w:p>
    <w:sectPr w:rsidR="004F36E7" w:rsidRPr="00F2535C" w:rsidSect="00F2535C">
      <w:headerReference w:type="default" r:id="rId7"/>
      <w:pgSz w:w="11906" w:h="16838"/>
      <w:pgMar w:top="2835" w:right="1701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F1122" w14:textId="77777777" w:rsidR="00A00256" w:rsidRDefault="00A00256" w:rsidP="00C64FC6">
      <w:r>
        <w:separator/>
      </w:r>
    </w:p>
  </w:endnote>
  <w:endnote w:type="continuationSeparator" w:id="0">
    <w:p w14:paraId="5A23C8AA" w14:textId="77777777" w:rsidR="00A00256" w:rsidRDefault="00A00256" w:rsidP="00C64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E4B0EC" w14:textId="77777777" w:rsidR="00A00256" w:rsidRDefault="00A00256" w:rsidP="00C64FC6">
      <w:r>
        <w:separator/>
      </w:r>
    </w:p>
  </w:footnote>
  <w:footnote w:type="continuationSeparator" w:id="0">
    <w:p w14:paraId="2C798B19" w14:textId="77777777" w:rsidR="00A00256" w:rsidRDefault="00A00256" w:rsidP="00C64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0C80C" w14:textId="4EB9DA19" w:rsidR="00F2535C" w:rsidRDefault="00F2535C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AF0D2A3" wp14:editId="0C2127F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43800" cy="10670540"/>
          <wp:effectExtent l="0" t="0" r="0" b="0"/>
          <wp:wrapNone/>
          <wp:docPr id="677698391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7698391" name="Imagen 1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70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A929F4"/>
    <w:multiLevelType w:val="hybridMultilevel"/>
    <w:tmpl w:val="2C1E02D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A5F1D43"/>
    <w:multiLevelType w:val="hybridMultilevel"/>
    <w:tmpl w:val="0FF2F734"/>
    <w:lvl w:ilvl="0" w:tplc="1848E56C">
      <w:start w:val="1"/>
      <w:numFmt w:val="bullet"/>
      <w:lvlText w:val="●"/>
      <w:lvlJc w:val="left"/>
      <w:pPr>
        <w:ind w:left="720" w:hanging="360"/>
      </w:pPr>
    </w:lvl>
    <w:lvl w:ilvl="1" w:tplc="1F9643DE">
      <w:start w:val="1"/>
      <w:numFmt w:val="bullet"/>
      <w:lvlText w:val="○"/>
      <w:lvlJc w:val="left"/>
      <w:pPr>
        <w:ind w:left="1440" w:hanging="360"/>
      </w:pPr>
    </w:lvl>
    <w:lvl w:ilvl="2" w:tplc="0360F49A">
      <w:start w:val="1"/>
      <w:numFmt w:val="bullet"/>
      <w:lvlText w:val="■"/>
      <w:lvlJc w:val="left"/>
      <w:pPr>
        <w:ind w:left="2160" w:hanging="360"/>
      </w:pPr>
    </w:lvl>
    <w:lvl w:ilvl="3" w:tplc="47F0542E">
      <w:start w:val="1"/>
      <w:numFmt w:val="bullet"/>
      <w:lvlText w:val="●"/>
      <w:lvlJc w:val="left"/>
      <w:pPr>
        <w:ind w:left="2880" w:hanging="360"/>
      </w:pPr>
    </w:lvl>
    <w:lvl w:ilvl="4" w:tplc="D52EDA64">
      <w:start w:val="1"/>
      <w:numFmt w:val="bullet"/>
      <w:lvlText w:val="○"/>
      <w:lvlJc w:val="left"/>
      <w:pPr>
        <w:ind w:left="3600" w:hanging="360"/>
      </w:pPr>
    </w:lvl>
    <w:lvl w:ilvl="5" w:tplc="AA26EE92">
      <w:start w:val="1"/>
      <w:numFmt w:val="bullet"/>
      <w:lvlText w:val="■"/>
      <w:lvlJc w:val="left"/>
      <w:pPr>
        <w:ind w:left="4320" w:hanging="360"/>
      </w:pPr>
    </w:lvl>
    <w:lvl w:ilvl="6" w:tplc="0C904ABE">
      <w:start w:val="1"/>
      <w:numFmt w:val="bullet"/>
      <w:lvlText w:val="●"/>
      <w:lvlJc w:val="left"/>
      <w:pPr>
        <w:ind w:left="5040" w:hanging="360"/>
      </w:pPr>
    </w:lvl>
    <w:lvl w:ilvl="7" w:tplc="D90C2D20">
      <w:start w:val="1"/>
      <w:numFmt w:val="bullet"/>
      <w:lvlText w:val="●"/>
      <w:lvlJc w:val="left"/>
      <w:pPr>
        <w:ind w:left="5760" w:hanging="360"/>
      </w:pPr>
    </w:lvl>
    <w:lvl w:ilvl="8" w:tplc="97EE2A9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2F9594C"/>
    <w:multiLevelType w:val="hybridMultilevel"/>
    <w:tmpl w:val="EFF66F60"/>
    <w:lvl w:ilvl="0" w:tplc="23DE8924">
      <w:start w:val="1"/>
      <w:numFmt w:val="bullet"/>
      <w:lvlText w:val="—"/>
      <w:lvlJc w:val="left"/>
      <w:pPr>
        <w:ind w:left="720" w:hanging="360"/>
      </w:pPr>
    </w:lvl>
    <w:lvl w:ilvl="1" w:tplc="A36A8882">
      <w:numFmt w:val="decimal"/>
      <w:lvlText w:val=""/>
      <w:lvlJc w:val="left"/>
    </w:lvl>
    <w:lvl w:ilvl="2" w:tplc="72DE0EEC">
      <w:numFmt w:val="decimal"/>
      <w:lvlText w:val=""/>
      <w:lvlJc w:val="left"/>
    </w:lvl>
    <w:lvl w:ilvl="3" w:tplc="D2A20BCC">
      <w:numFmt w:val="decimal"/>
      <w:lvlText w:val=""/>
      <w:lvlJc w:val="left"/>
    </w:lvl>
    <w:lvl w:ilvl="4" w:tplc="D3FC2558">
      <w:numFmt w:val="decimal"/>
      <w:lvlText w:val=""/>
      <w:lvlJc w:val="left"/>
    </w:lvl>
    <w:lvl w:ilvl="5" w:tplc="070EE400">
      <w:numFmt w:val="decimal"/>
      <w:lvlText w:val=""/>
      <w:lvlJc w:val="left"/>
    </w:lvl>
    <w:lvl w:ilvl="6" w:tplc="5CDCFBE8">
      <w:numFmt w:val="decimal"/>
      <w:lvlText w:val=""/>
      <w:lvlJc w:val="left"/>
    </w:lvl>
    <w:lvl w:ilvl="7" w:tplc="98102A6C">
      <w:numFmt w:val="decimal"/>
      <w:lvlText w:val=""/>
      <w:lvlJc w:val="left"/>
    </w:lvl>
    <w:lvl w:ilvl="8" w:tplc="FD007E32">
      <w:numFmt w:val="decimal"/>
      <w:lvlText w:val=""/>
      <w:lvlJc w:val="left"/>
    </w:lvl>
  </w:abstractNum>
  <w:abstractNum w:abstractNumId="3" w15:restartNumberingAfterBreak="0">
    <w:nsid w:val="5A791C58"/>
    <w:multiLevelType w:val="hybridMultilevel"/>
    <w:tmpl w:val="46022B1E"/>
    <w:lvl w:ilvl="0" w:tplc="3C3C29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441437">
    <w:abstractNumId w:val="1"/>
    <w:lvlOverride w:ilvl="0">
      <w:startOverride w:val="1"/>
    </w:lvlOverride>
  </w:num>
  <w:num w:numId="2" w16cid:durableId="1631282030">
    <w:abstractNumId w:val="2"/>
    <w:lvlOverride w:ilvl="0">
      <w:startOverride w:val="1"/>
    </w:lvlOverride>
  </w:num>
  <w:num w:numId="3" w16cid:durableId="908467639">
    <w:abstractNumId w:val="3"/>
  </w:num>
  <w:num w:numId="4" w16cid:durableId="1299604583">
    <w:abstractNumId w:val="2"/>
  </w:num>
  <w:num w:numId="5" w16cid:durableId="651058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6E7"/>
    <w:rsid w:val="00087B3F"/>
    <w:rsid w:val="000B6834"/>
    <w:rsid w:val="000D1CA6"/>
    <w:rsid w:val="0011141A"/>
    <w:rsid w:val="001312DE"/>
    <w:rsid w:val="00182FCD"/>
    <w:rsid w:val="001C451C"/>
    <w:rsid w:val="001C5584"/>
    <w:rsid w:val="00226753"/>
    <w:rsid w:val="00226CAE"/>
    <w:rsid w:val="00274632"/>
    <w:rsid w:val="00302D12"/>
    <w:rsid w:val="00323511"/>
    <w:rsid w:val="003756FC"/>
    <w:rsid w:val="004B32F0"/>
    <w:rsid w:val="004F36E7"/>
    <w:rsid w:val="00503DC2"/>
    <w:rsid w:val="00541C3D"/>
    <w:rsid w:val="0056213C"/>
    <w:rsid w:val="005945A9"/>
    <w:rsid w:val="005B7D54"/>
    <w:rsid w:val="006728D1"/>
    <w:rsid w:val="00755692"/>
    <w:rsid w:val="007F4657"/>
    <w:rsid w:val="00880609"/>
    <w:rsid w:val="008847F0"/>
    <w:rsid w:val="008871A2"/>
    <w:rsid w:val="00A00256"/>
    <w:rsid w:val="00A1019E"/>
    <w:rsid w:val="00A267C0"/>
    <w:rsid w:val="00AC42C7"/>
    <w:rsid w:val="00AD2C53"/>
    <w:rsid w:val="00AE5044"/>
    <w:rsid w:val="00C407CF"/>
    <w:rsid w:val="00C64FC6"/>
    <w:rsid w:val="00CF08FC"/>
    <w:rsid w:val="00D07DA5"/>
    <w:rsid w:val="00D33E30"/>
    <w:rsid w:val="00DA18BC"/>
    <w:rsid w:val="00DE27A3"/>
    <w:rsid w:val="00DF4815"/>
    <w:rsid w:val="00E4674F"/>
    <w:rsid w:val="00EB196F"/>
    <w:rsid w:val="00EF6421"/>
    <w:rsid w:val="00F2535C"/>
    <w:rsid w:val="00F6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98F90B"/>
  <w15:docId w15:val="{7FFEBBAE-CE62-4A9A-99AD-706AAC7C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C64F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4FC6"/>
  </w:style>
  <w:style w:type="paragraph" w:styleId="Piedepgina">
    <w:name w:val="footer"/>
    <w:basedOn w:val="Normal"/>
    <w:link w:val="PiedepginaCar"/>
    <w:uiPriority w:val="99"/>
    <w:unhideWhenUsed/>
    <w:rsid w:val="00C64F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64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780</Words>
  <Characters>4296</Characters>
  <Application>Microsoft Office Word</Application>
  <DocSecurity>0</DocSecurity>
  <Lines>35</Lines>
  <Paragraphs>10</Paragraphs>
  <ScaleCrop>false</ScaleCrop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IURIS PERU</cp:lastModifiedBy>
  <cp:revision>33</cp:revision>
  <dcterms:created xsi:type="dcterms:W3CDTF">2026-06-25T21:56:00Z</dcterms:created>
  <dcterms:modified xsi:type="dcterms:W3CDTF">2026-09-02T21:09:00Z</dcterms:modified>
</cp:coreProperties>
</file>